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8B" w:rsidRPr="00630E90" w:rsidRDefault="00DD0B8B" w:rsidP="00DD0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D0B8B" w:rsidRPr="00630E90" w:rsidRDefault="00DD0B8B" w:rsidP="00DD0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0E90">
        <w:rPr>
          <w:rFonts w:ascii="Times New Roman" w:hAnsi="Times New Roman" w:cs="Times New Roman"/>
          <w:b/>
          <w:sz w:val="28"/>
          <w:szCs w:val="28"/>
        </w:rPr>
        <w:t xml:space="preserve">методичного 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proofErr w:type="gram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предметної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циклової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викладачів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природничо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наукової</w:t>
      </w:r>
      <w:proofErr w:type="spellEnd"/>
      <w:r w:rsidRPr="00630E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E90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</w:p>
    <w:p w:rsidR="00DD0B8B" w:rsidRDefault="00DD0B8B" w:rsidP="00DD0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630E90">
        <w:rPr>
          <w:rFonts w:ascii="Times New Roman" w:hAnsi="Times New Roman" w:cs="Times New Roman"/>
          <w:b/>
          <w:sz w:val="28"/>
          <w:szCs w:val="28"/>
        </w:rPr>
        <w:t>р.</w:t>
      </w:r>
    </w:p>
    <w:p w:rsidR="00DD0B8B" w:rsidRDefault="00DD0B8B" w:rsidP="00DD0B8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8F">
        <w:rPr>
          <w:rFonts w:ascii="Times New Roman" w:hAnsi="Times New Roman" w:cs="Times New Roman"/>
          <w:b/>
          <w:sz w:val="28"/>
          <w:szCs w:val="28"/>
        </w:rPr>
        <w:t xml:space="preserve">Тематика тижня: </w:t>
      </w:r>
      <w:r w:rsidRPr="00032678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Цікавий світ ліків</w:t>
      </w:r>
      <w:r w:rsidRPr="00032678">
        <w:rPr>
          <w:rFonts w:ascii="Times New Roman" w:hAnsi="Times New Roman" w:cs="Times New Roman"/>
          <w:b/>
          <w:sz w:val="28"/>
          <w:szCs w:val="28"/>
        </w:rPr>
        <w:t>”</w:t>
      </w:r>
    </w:p>
    <w:p w:rsidR="00DD0B8B" w:rsidRPr="00CE0F8F" w:rsidRDefault="00DD0B8B" w:rsidP="00DD0B8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B8B" w:rsidRDefault="00DD0B8B" w:rsidP="00DD0B8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670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Актуальність:</w:t>
      </w:r>
      <w:r w:rsidRPr="00DF6700">
        <w:rPr>
          <w:b/>
          <w:lang w:val="uk-UA"/>
        </w:rPr>
        <w:t xml:space="preserve"> </w:t>
      </w:r>
      <w:r w:rsidRPr="00C062E3">
        <w:rPr>
          <w:b/>
        </w:rPr>
        <w:t> 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недосконалий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і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нас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періодично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стикається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гострою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необхідністю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лікуватися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медикаментів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Фармацевтика як наука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почалася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ще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коли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перші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мольфари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знахарі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стали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змішувати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різні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трави і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 них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відвари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настої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Зараз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ціла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наука, яка не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стоїть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фармацевтика активно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розвивається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вчені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щодня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винаходять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препарати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Те,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що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сто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років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тому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здавалося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дивом,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легко </w:t>
      </w:r>
      <w:proofErr w:type="spellStart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придбати</w:t>
      </w:r>
      <w:proofErr w:type="spellEnd"/>
      <w:r w:rsidRPr="00DD0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онлайн-продажу.</w:t>
      </w:r>
    </w:p>
    <w:p w:rsidR="00E066D7" w:rsidRPr="001B652A" w:rsidRDefault="002D321F" w:rsidP="00DD0B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5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Мета : </w:t>
      </w:r>
      <w:r w:rsidR="00E066D7" w:rsidRPr="001B6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D321F" w:rsidRPr="00E066D7" w:rsidRDefault="00E066D7" w:rsidP="00E066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66D7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347213" w:rsidRPr="00E066D7">
        <w:rPr>
          <w:rFonts w:ascii="Times New Roman" w:hAnsi="Times New Roman" w:cs="Times New Roman"/>
          <w:sz w:val="28"/>
          <w:szCs w:val="28"/>
          <w:lang w:val="uk-UA"/>
        </w:rPr>
        <w:t>принципів вибору лікарських препаратів для ефективної т</w:t>
      </w:r>
      <w:r w:rsidRPr="00E066D7">
        <w:rPr>
          <w:rFonts w:ascii="Times New Roman" w:hAnsi="Times New Roman" w:cs="Times New Roman"/>
          <w:sz w:val="28"/>
          <w:szCs w:val="28"/>
          <w:lang w:val="uk-UA"/>
        </w:rPr>
        <w:t>а безпечної лікарської терапії:</w:t>
      </w:r>
    </w:p>
    <w:p w:rsidR="00E066D7" w:rsidRPr="00E066D7" w:rsidRDefault="00E066D7" w:rsidP="00E066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66D7">
        <w:rPr>
          <w:rFonts w:ascii="Times New Roman" w:hAnsi="Times New Roman" w:cs="Times New Roman"/>
          <w:sz w:val="28"/>
          <w:szCs w:val="28"/>
          <w:lang w:val="uk-UA"/>
        </w:rPr>
        <w:t>вивчення факторів ризику розвитку та клінічних проявів побічної дії</w:t>
      </w:r>
    </w:p>
    <w:p w:rsidR="00E066D7" w:rsidRDefault="00E066D7" w:rsidP="00E066D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066D7">
        <w:rPr>
          <w:rFonts w:ascii="Times New Roman" w:hAnsi="Times New Roman" w:cs="Times New Roman"/>
          <w:sz w:val="28"/>
          <w:szCs w:val="28"/>
          <w:lang w:val="uk-UA"/>
        </w:rPr>
        <w:t>лікарських засобів та їх комбінацій;</w:t>
      </w:r>
    </w:p>
    <w:p w:rsidR="00E066D7" w:rsidRPr="00E066D7" w:rsidRDefault="00E066D7" w:rsidP="00E066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66D7">
        <w:rPr>
          <w:rFonts w:ascii="Times New Roman" w:hAnsi="Times New Roman" w:cs="Times New Roman"/>
          <w:sz w:val="28"/>
          <w:szCs w:val="28"/>
          <w:lang w:val="uk-UA"/>
        </w:rPr>
        <w:t>засвоєння навичок придбання, аналізу та подання інформації про</w:t>
      </w:r>
    </w:p>
    <w:p w:rsidR="00E066D7" w:rsidRPr="00E066D7" w:rsidRDefault="00E066D7" w:rsidP="00E066D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066D7">
        <w:rPr>
          <w:rFonts w:ascii="Times New Roman" w:hAnsi="Times New Roman" w:cs="Times New Roman"/>
          <w:sz w:val="28"/>
          <w:szCs w:val="28"/>
          <w:lang w:val="uk-UA"/>
        </w:rPr>
        <w:t>фармакологічні властивості лікарських препаратів;</w:t>
      </w:r>
    </w:p>
    <w:p w:rsidR="00E066D7" w:rsidRPr="001C661C" w:rsidRDefault="00E066D7" w:rsidP="00E066D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1C">
        <w:rPr>
          <w:rFonts w:ascii="Times New Roman" w:hAnsi="Times New Roman" w:cs="Times New Roman"/>
          <w:b/>
          <w:sz w:val="28"/>
          <w:szCs w:val="28"/>
        </w:rPr>
        <w:t>Програма тижня:</w:t>
      </w:r>
    </w:p>
    <w:p w:rsidR="00E066D7" w:rsidRDefault="00E066D7" w:rsidP="00E066D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09.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2024</w:t>
      </w:r>
      <w:r w:rsidRPr="001C661C">
        <w:rPr>
          <w:rFonts w:ascii="Times New Roman" w:hAnsi="Times New Roman" w:cs="Times New Roman"/>
          <w:b/>
          <w:sz w:val="28"/>
          <w:szCs w:val="28"/>
        </w:rPr>
        <w:t>р.</w:t>
      </w:r>
    </w:p>
    <w:p w:rsidR="00E066D7" w:rsidRDefault="00E066D7" w:rsidP="00E066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1.Виставка в холі друкованої  продукції,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бюлетнів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стінгазети по заданій тематиці.</w:t>
      </w:r>
    </w:p>
    <w:p w:rsidR="00AA7FBD" w:rsidRDefault="00AA7FBD" w:rsidP="00AA7F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2024</w:t>
      </w:r>
      <w:r w:rsidRPr="001C661C">
        <w:rPr>
          <w:rFonts w:ascii="Times New Roman" w:hAnsi="Times New Roman" w:cs="Times New Roman"/>
          <w:b/>
          <w:sz w:val="28"/>
          <w:szCs w:val="28"/>
        </w:rPr>
        <w:t>р.</w:t>
      </w:r>
    </w:p>
    <w:p w:rsidR="00AA7FBD" w:rsidRPr="00AA7FBD" w:rsidRDefault="00AA7FBD" w:rsidP="00AA7FB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7FBD">
        <w:rPr>
          <w:rFonts w:ascii="Times New Roman" w:hAnsi="Times New Roman" w:cs="Times New Roman"/>
          <w:b/>
          <w:sz w:val="32"/>
          <w:szCs w:val="32"/>
          <w:lang w:val="uk-UA"/>
        </w:rPr>
        <w:t>День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фармацевта</w:t>
      </w:r>
      <w:proofErr w:type="spellEnd"/>
    </w:p>
    <w:p w:rsidR="00AA7FBD" w:rsidRPr="00CE0F8F" w:rsidRDefault="00AA7FBD" w:rsidP="00AA7FB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471" w:rsidRPr="00C73471" w:rsidRDefault="00AA7FBD" w:rsidP="00A87B3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DF6700">
        <w:rPr>
          <w:rFonts w:ascii="Times New Roman" w:hAnsi="Times New Roman" w:cs="Times New Roman"/>
          <w:b/>
          <w:sz w:val="28"/>
          <w:szCs w:val="28"/>
        </w:rPr>
        <w:t>Актуальність:</w:t>
      </w:r>
      <w:r w:rsidRPr="00DF6700">
        <w:rPr>
          <w:b/>
        </w:rPr>
        <w:t xml:space="preserve"> </w:t>
      </w:r>
      <w:r w:rsidRPr="00C062E3">
        <w:rPr>
          <w:b/>
        </w:rPr>
        <w:t> </w:t>
      </w:r>
      <w:r w:rsidR="00C73471" w:rsidRPr="00C73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Тисячоліттями рослини використовували у боротьбі з недугами. За цей час було виявлено, які саме рослини із зеленого килиму землі допомагають при різних захворюваннях людей і тварин. Якщо сьогодні ту або </w:t>
      </w:r>
      <w:r w:rsidR="00C73471" w:rsidRPr="00C73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іншу рослину ми вважаємо лікарською, то це сталося лише завдяки мільйонним випробуванням, іноді навіть ціною людських жертв у шуканнях оптимальної дози, найраціональнішого способу застосування цієї рослини.</w:t>
      </w:r>
      <w:r w:rsidR="00C73471" w:rsidRPr="00C73471">
        <w:rPr>
          <w:color w:val="333333"/>
          <w:sz w:val="28"/>
          <w:szCs w:val="28"/>
          <w:shd w:val="clear" w:color="auto" w:fill="FFFFFF"/>
        </w:rPr>
        <w:t xml:space="preserve"> </w:t>
      </w:r>
      <w:r w:rsidR="00C73471" w:rsidRPr="00C73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Трави наших полів та лісів користуються довірою багатьох пацієнтів. Рослини є тим «місточком», що сполучає живу і неживу природу</w:t>
      </w:r>
      <w:r w:rsidR="00C73471">
        <w:rPr>
          <w:color w:val="333333"/>
          <w:sz w:val="28"/>
          <w:szCs w:val="28"/>
          <w:shd w:val="clear" w:color="auto" w:fill="FFFFFF"/>
        </w:rPr>
        <w:t>.</w:t>
      </w:r>
      <w:r w:rsidR="00FA15D8" w:rsidRPr="00FA15D8">
        <w:rPr>
          <w:rFonts w:ascii="Arial" w:hAnsi="Arial" w:cs="Arial"/>
          <w:spacing w:val="2"/>
          <w:shd w:val="clear" w:color="auto" w:fill="FFFFFF"/>
        </w:rPr>
        <w:t xml:space="preserve"> </w:t>
      </w:r>
      <w:r w:rsidR="00FA15D8" w:rsidRPr="00FA15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Чай здавна відомий в різних країнах (в Індії, Греції, Туреччині, Італії, Китаї, Англії). На сьогодні важко знайти куточок світу, де б цей напій не знали. Чай також цінують за його лікувальні властивості. Ним лікують хвороби, знімають втому, зігріваються в</w:t>
      </w:r>
      <w:r w:rsidR="00FA15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ід холоду і рятуються від спеки</w:t>
      </w:r>
      <w:r w:rsidR="00FA15D8" w:rsidRPr="00FA15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давніх книгах описані лікувальні властивості чаю: чай додає людині розуму, робить легким тіло і прояснює очі, дає можливість менше спати. В давнину китайці називали чай “вогнем життя”.</w:t>
      </w:r>
    </w:p>
    <w:p w:rsidR="00C73471" w:rsidRDefault="00C73471" w:rsidP="00A87B3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</w:p>
    <w:p w:rsidR="00C73471" w:rsidRDefault="00AA7FBD" w:rsidP="00A87B3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471">
        <w:rPr>
          <w:rFonts w:ascii="Times New Roman" w:hAnsi="Times New Roman" w:cs="Times New Roman"/>
          <w:sz w:val="28"/>
          <w:szCs w:val="28"/>
        </w:rPr>
        <w:t xml:space="preserve">Поглиблене  вивчення видового складу лікарських рослин, що виявляють фітотерапевтичний ефект при лікуванні захворювань органів різних систем. </w:t>
      </w:r>
    </w:p>
    <w:p w:rsidR="00C73471" w:rsidRDefault="00AA7FBD" w:rsidP="00A87B3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471">
        <w:rPr>
          <w:rFonts w:ascii="Times New Roman" w:hAnsi="Times New Roman" w:cs="Times New Roman"/>
          <w:sz w:val="28"/>
          <w:szCs w:val="28"/>
        </w:rPr>
        <w:t>Виховання ряду морально-етичних цінностей.</w:t>
      </w:r>
    </w:p>
    <w:p w:rsidR="00C73471" w:rsidRDefault="00AA7FBD" w:rsidP="00A87B3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471">
        <w:rPr>
          <w:rFonts w:ascii="Times New Roman" w:hAnsi="Times New Roman" w:cs="Times New Roman"/>
          <w:sz w:val="28"/>
          <w:szCs w:val="28"/>
        </w:rPr>
        <w:t>Знання професійної діяльності в галузі лікарських засобів рослинного походження</w:t>
      </w:r>
    </w:p>
    <w:p w:rsidR="000A298D" w:rsidRPr="000A298D" w:rsidRDefault="000A298D" w:rsidP="00A87B3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98D">
        <w:rPr>
          <w:rFonts w:ascii="Times New Roman" w:hAnsi="Times New Roman" w:cs="Times New Roman"/>
          <w:sz w:val="28"/>
          <w:szCs w:val="28"/>
        </w:rPr>
        <w:t>1. Виставка тематичних стінгазет, буклетів, гербарію.</w:t>
      </w:r>
    </w:p>
    <w:p w:rsidR="000A298D" w:rsidRPr="000A298D" w:rsidRDefault="000A298D" w:rsidP="00AF7A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298D">
        <w:rPr>
          <w:rFonts w:ascii="Times New Roman" w:hAnsi="Times New Roman" w:cs="Times New Roman"/>
          <w:sz w:val="28"/>
          <w:szCs w:val="28"/>
          <w:lang w:val="uk-UA"/>
        </w:rPr>
        <w:t>Поглиблене вивчення видового складу лікарських рослин, що виявляють фітотерапевтичний ефект при лікуванні захворювань органів різних систем.</w:t>
      </w:r>
      <w:r w:rsidRPr="000A29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298D" w:rsidRPr="000A298D" w:rsidRDefault="000A298D" w:rsidP="00AF7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98D">
        <w:rPr>
          <w:rFonts w:ascii="Times New Roman" w:hAnsi="Times New Roman"/>
          <w:sz w:val="28"/>
          <w:szCs w:val="28"/>
          <w:lang w:val="uk-UA"/>
        </w:rPr>
        <w:t xml:space="preserve"> 2. </w:t>
      </w:r>
      <w:r w:rsidRPr="000A298D">
        <w:rPr>
          <w:rFonts w:ascii="Times New Roman" w:hAnsi="Times New Roman" w:cs="Times New Roman"/>
          <w:sz w:val="28"/>
          <w:szCs w:val="28"/>
          <w:lang w:val="uk-UA"/>
        </w:rPr>
        <w:t>Традиційне чаювання. Виготовлення</w:t>
      </w:r>
      <w:r w:rsidRPr="000A298D">
        <w:rPr>
          <w:rFonts w:ascii="Times New Roman" w:hAnsi="Times New Roman"/>
          <w:sz w:val="28"/>
          <w:szCs w:val="28"/>
          <w:lang w:val="uk-UA"/>
        </w:rPr>
        <w:t xml:space="preserve"> і дегустація </w:t>
      </w:r>
      <w:r w:rsidRPr="000A298D">
        <w:rPr>
          <w:rFonts w:ascii="Times New Roman" w:hAnsi="Times New Roman" w:cs="Times New Roman"/>
          <w:sz w:val="28"/>
          <w:szCs w:val="28"/>
          <w:lang w:val="uk-UA"/>
        </w:rPr>
        <w:t xml:space="preserve">чаїв з лікарської рослинної сировини, зібраної під час фармакогностичної практики. </w:t>
      </w:r>
      <w:r w:rsidRPr="000A298D">
        <w:rPr>
          <w:rFonts w:ascii="Times New Roman" w:hAnsi="Times New Roman"/>
          <w:sz w:val="28"/>
          <w:szCs w:val="28"/>
          <w:lang w:val="uk-UA"/>
        </w:rPr>
        <w:t xml:space="preserve">Вивчення можливостей  використання ЛРС у домашніх умовах.   </w:t>
      </w:r>
    </w:p>
    <w:p w:rsidR="000A298D" w:rsidRPr="000A298D" w:rsidRDefault="000A298D" w:rsidP="00AF7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98D" w:rsidRPr="000A298D" w:rsidRDefault="000A298D" w:rsidP="00AF7A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A29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Відповідальна за проведення: </w:t>
      </w:r>
      <w:proofErr w:type="spellStart"/>
      <w:r w:rsidR="00AF7A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Мерк</w:t>
      </w:r>
      <w:proofErr w:type="spellEnd"/>
      <w:r w:rsidR="00AF7A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Т.О.</w:t>
      </w:r>
    </w:p>
    <w:p w:rsidR="000A298D" w:rsidRPr="00AF7A64" w:rsidRDefault="000A298D" w:rsidP="00AF7A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7A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 проведення: їдальня коледжу.</w:t>
      </w:r>
    </w:p>
    <w:p w:rsidR="000A298D" w:rsidRPr="00AF7A64" w:rsidRDefault="000A298D" w:rsidP="00AF7A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A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  проведення заходів: 11</w:t>
      </w:r>
      <w:r w:rsidRPr="00AF7A64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</w:p>
    <w:p w:rsidR="000A298D" w:rsidRPr="00AF7A64" w:rsidRDefault="000A298D" w:rsidP="000A298D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AF7A6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Учасники: викладачі та студенти коледжу.</w:t>
      </w:r>
    </w:p>
    <w:p w:rsidR="00D90835" w:rsidRDefault="00D90835">
      <w:pPr>
        <w:rPr>
          <w:lang w:val="uk-UA"/>
        </w:rPr>
      </w:pPr>
    </w:p>
    <w:p w:rsidR="0040581F" w:rsidRDefault="0040581F" w:rsidP="004058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81F" w:rsidRDefault="0040581F" w:rsidP="004058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81F" w:rsidRDefault="0040581F" w:rsidP="004058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B32" w:rsidRDefault="00A87B32" w:rsidP="004058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B32" w:rsidRDefault="00A87B32" w:rsidP="004058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0581F" w:rsidRDefault="0040581F" w:rsidP="004058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81F">
        <w:rPr>
          <w:rFonts w:ascii="Times New Roman" w:hAnsi="Times New Roman" w:cs="Times New Roman"/>
          <w:b/>
          <w:sz w:val="28"/>
          <w:szCs w:val="28"/>
          <w:lang w:val="uk-UA"/>
        </w:rPr>
        <w:t>11.09.2024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40581F" w:rsidRDefault="0040581F" w:rsidP="0040581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Студентська конференція  на тему:</w:t>
      </w:r>
    </w:p>
    <w:p w:rsidR="0040581F" w:rsidRDefault="0040581F" w:rsidP="0040581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Взаємодія організму та ліків: системна протидія»</w:t>
      </w:r>
    </w:p>
    <w:p w:rsidR="0040581F" w:rsidRDefault="0040581F" w:rsidP="0040581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81F">
        <w:rPr>
          <w:rFonts w:ascii="Times New Roman" w:hAnsi="Times New Roman" w:cs="Times New Roman"/>
          <w:b/>
          <w:sz w:val="28"/>
          <w:szCs w:val="28"/>
          <w:lang w:val="uk-UA"/>
        </w:rPr>
        <w:t>Доповіді:</w:t>
      </w:r>
    </w:p>
    <w:p w:rsidR="0040581F" w:rsidRDefault="0040581F" w:rsidP="0040581F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40581F"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ліків на вагітність. Прийом ліків у період вагітності: користь чи ризик?»</w:t>
      </w:r>
      <w:r w:rsidR="003E7AEA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1B652A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81F">
        <w:rPr>
          <w:rFonts w:ascii="Times New Roman" w:hAnsi="Times New Roman" w:cs="Times New Roman"/>
          <w:sz w:val="28"/>
          <w:szCs w:val="28"/>
          <w:lang w:val="uk-UA"/>
        </w:rPr>
        <w:t>38гр.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Вачиля</w:t>
      </w:r>
      <w:proofErr w:type="spellEnd"/>
      <w:r w:rsidR="001B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40581F" w:rsidRDefault="0040581F" w:rsidP="00E51E9C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Ліки та діти .Формуючи звичку на все життя» </w:t>
      </w:r>
      <w:r w:rsidRPr="00405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AE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</w:t>
      </w:r>
      <w:r w:rsidR="00E51E9C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F608D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E51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E9C" w:rsidRPr="0040581F">
        <w:rPr>
          <w:rFonts w:ascii="Times New Roman" w:hAnsi="Times New Roman" w:cs="Times New Roman"/>
          <w:sz w:val="28"/>
          <w:szCs w:val="28"/>
          <w:lang w:val="uk-UA"/>
        </w:rPr>
        <w:t>38гр.</w:t>
      </w:r>
      <w:r w:rsidR="00E51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E9C">
        <w:rPr>
          <w:rFonts w:ascii="Times New Roman" w:hAnsi="Times New Roman" w:cs="Times New Roman"/>
          <w:sz w:val="28"/>
          <w:szCs w:val="28"/>
          <w:lang w:val="uk-UA"/>
        </w:rPr>
        <w:t>Герег</w:t>
      </w:r>
      <w:proofErr w:type="spellEnd"/>
      <w:r w:rsidR="00E51E9C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E51E9C" w:rsidRDefault="00E51E9C" w:rsidP="00E51E9C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Особливості застосування лікарських засобів у</w:t>
      </w:r>
      <w:r w:rsidR="001B652A">
        <w:rPr>
          <w:rFonts w:ascii="Times New Roman" w:hAnsi="Times New Roman" w:cs="Times New Roman"/>
          <w:sz w:val="28"/>
          <w:szCs w:val="28"/>
          <w:lang w:val="uk-UA"/>
        </w:rPr>
        <w:t xml:space="preserve"> похилому та старечому віці» </w:t>
      </w:r>
      <w:r w:rsidR="003E7AE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</w:t>
      </w:r>
      <w:r w:rsidR="001B652A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</w:t>
      </w:r>
      <w:r w:rsidRPr="0040581F">
        <w:rPr>
          <w:rFonts w:ascii="Times New Roman" w:hAnsi="Times New Roman" w:cs="Times New Roman"/>
          <w:sz w:val="28"/>
          <w:szCs w:val="28"/>
          <w:lang w:val="uk-UA"/>
        </w:rPr>
        <w:t>38гр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</w:p>
    <w:p w:rsidR="00E51E9C" w:rsidRDefault="00E51E9C" w:rsidP="00E51E9C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Вплив рослинних лікарс</w:t>
      </w:r>
      <w:r w:rsidR="001B652A">
        <w:rPr>
          <w:rFonts w:ascii="Times New Roman" w:hAnsi="Times New Roman" w:cs="Times New Roman"/>
          <w:sz w:val="28"/>
          <w:szCs w:val="28"/>
          <w:lang w:val="uk-UA"/>
        </w:rPr>
        <w:t>ьких засобів на організм людини</w:t>
      </w:r>
      <w:r w:rsidR="003E7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7AEA" w:rsidRPr="003E7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AEA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1B652A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81F">
        <w:rPr>
          <w:rFonts w:ascii="Times New Roman" w:hAnsi="Times New Roman" w:cs="Times New Roman"/>
          <w:sz w:val="28"/>
          <w:szCs w:val="28"/>
          <w:lang w:val="uk-UA"/>
        </w:rPr>
        <w:t>38гр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</w:p>
    <w:p w:rsidR="00E51E9C" w:rsidRDefault="00E51E9C" w:rsidP="00E51E9C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Як біологічні ритми впливають на організм людини та дію лікарських засобів»</w:t>
      </w:r>
      <w:r w:rsidR="003E7AEA" w:rsidRPr="003E7A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AEA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Pr="00E51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1B652A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81F">
        <w:rPr>
          <w:rFonts w:ascii="Times New Roman" w:hAnsi="Times New Roman" w:cs="Times New Roman"/>
          <w:sz w:val="28"/>
          <w:szCs w:val="28"/>
          <w:lang w:val="uk-UA"/>
        </w:rPr>
        <w:t>38гр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</w:p>
    <w:p w:rsidR="00F608D9" w:rsidRPr="000A298D" w:rsidRDefault="00E349A1" w:rsidP="00F608D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Відповідальні </w:t>
      </w:r>
      <w:r w:rsidR="00F6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проведення: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Вовчок Є.В.,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А.Я.</w:t>
      </w:r>
    </w:p>
    <w:p w:rsidR="00F608D9" w:rsidRDefault="00E349A1" w:rsidP="00F608D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 проведення: актова</w:t>
      </w:r>
      <w:r w:rsidR="00F608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</w:p>
    <w:p w:rsidR="00F608D9" w:rsidRPr="00AF7A64" w:rsidRDefault="00F608D9" w:rsidP="00F608D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7A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проведення заходів: 14</w:t>
      </w:r>
      <w:r w:rsidRPr="00AF7A64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</w:p>
    <w:p w:rsidR="00F608D9" w:rsidRPr="00AF7A64" w:rsidRDefault="00F608D9" w:rsidP="00F608D9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AF7A64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Учасники: </w:t>
      </w:r>
      <w:r w:rsidR="00E349A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ст.28, 29, 38гр.</w:t>
      </w:r>
      <w:r w:rsidR="00E349A1" w:rsidRPr="00E34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349A1" w:rsidRPr="0049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349A1" w:rsidRPr="00B065E7">
        <w:rPr>
          <w:rFonts w:ascii="Times New Roman" w:eastAsia="Times New Roman" w:hAnsi="Times New Roman" w:cs="Times New Roman"/>
          <w:sz w:val="28"/>
          <w:szCs w:val="28"/>
        </w:rPr>
        <w:t>спеціа</w:t>
      </w:r>
      <w:r w:rsidR="00E349A1">
        <w:rPr>
          <w:rFonts w:ascii="Times New Roman" w:eastAsia="Times New Roman" w:hAnsi="Times New Roman" w:cs="Times New Roman"/>
          <w:sz w:val="28"/>
          <w:szCs w:val="28"/>
        </w:rPr>
        <w:t>льност</w:t>
      </w:r>
      <w:proofErr w:type="spellEnd"/>
      <w:r w:rsidR="00E349A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349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49A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gramEnd"/>
      <w:r w:rsidR="00E349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Фармація»  </w:t>
      </w:r>
    </w:p>
    <w:p w:rsidR="00F608D9" w:rsidRPr="0040581F" w:rsidRDefault="00F608D9" w:rsidP="00F608D9">
      <w:pPr>
        <w:pStyle w:val="a4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08D9" w:rsidRDefault="00F608D9" w:rsidP="00492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8D9" w:rsidRDefault="00F608D9" w:rsidP="00492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08D9" w:rsidRDefault="00F608D9" w:rsidP="00492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B49" w:rsidRPr="004E3BB4" w:rsidRDefault="00492B49" w:rsidP="00492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12.09. 2024</w:t>
      </w:r>
      <w:r w:rsidRPr="004E3BB4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492B49" w:rsidRDefault="00492B49" w:rsidP="00492B4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324">
        <w:rPr>
          <w:rFonts w:ascii="Times New Roman" w:hAnsi="Times New Roman" w:cs="Times New Roman"/>
          <w:b/>
          <w:sz w:val="28"/>
          <w:szCs w:val="28"/>
          <w:lang w:val="uk-UA"/>
        </w:rPr>
        <w:t>Конкурс ерудитів «Брейн –ринг»</w:t>
      </w:r>
      <w:r w:rsidR="00BF76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навчальних дисциплін</w:t>
      </w:r>
    </w:p>
    <w:p w:rsidR="00BF76ED" w:rsidRDefault="00BF76ED" w:rsidP="00492B4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B49" w:rsidRPr="00A87B32" w:rsidRDefault="00492B49" w:rsidP="00492B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6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87B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BF76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Біологія та екологія. Медична біологія</w:t>
      </w:r>
      <w:r w:rsidRPr="00A87B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492B49" w:rsidRPr="00395220" w:rsidRDefault="00492B49" w:rsidP="00492B4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132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proofErr w:type="gramStart"/>
      <w:r w:rsidR="00BF76ED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="00BF76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F76ED"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28гр.,29гр.,</w:t>
      </w:r>
      <w:r w:rsidRPr="00492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65E7">
        <w:rPr>
          <w:rFonts w:ascii="Times New Roman" w:eastAsia="Times New Roman" w:hAnsi="Times New Roman" w:cs="Times New Roman"/>
          <w:sz w:val="28"/>
          <w:szCs w:val="28"/>
        </w:rPr>
        <w:t>спеціа</w:t>
      </w:r>
      <w:r>
        <w:rPr>
          <w:rFonts w:ascii="Times New Roman" w:eastAsia="Times New Roman" w:hAnsi="Times New Roman" w:cs="Times New Roman"/>
          <w:sz w:val="28"/>
          <w:szCs w:val="28"/>
        </w:rPr>
        <w:t>льност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 Фармація»,  25гр.,</w:t>
      </w:r>
      <w:r w:rsidRPr="00B06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65E7">
        <w:rPr>
          <w:rFonts w:ascii="Times New Roman" w:eastAsia="Times New Roman" w:hAnsi="Times New Roman" w:cs="Times New Roman"/>
          <w:sz w:val="28"/>
          <w:szCs w:val="28"/>
        </w:rPr>
        <w:t>спеціа</w:t>
      </w:r>
      <w:r>
        <w:rPr>
          <w:rFonts w:ascii="Times New Roman" w:eastAsia="Times New Roman" w:hAnsi="Times New Roman" w:cs="Times New Roman"/>
          <w:sz w:val="28"/>
          <w:szCs w:val="28"/>
        </w:rPr>
        <w:t>льност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Сестринська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справа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  <w:r w:rsidRPr="00B065E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92B49" w:rsidRDefault="00492B49" w:rsidP="00492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5A0">
        <w:rPr>
          <w:rFonts w:ascii="Times New Roman" w:eastAsia="Times New Roman" w:hAnsi="Times New Roman" w:cs="Times New Roman"/>
          <w:b/>
          <w:sz w:val="28"/>
          <w:szCs w:val="28"/>
        </w:rPr>
        <w:t>Метою конкурсу є:</w:t>
      </w:r>
    </w:p>
    <w:p w:rsidR="00492B49" w:rsidRPr="00492B49" w:rsidRDefault="00492B49" w:rsidP="00492B49">
      <w:pPr>
        <w:pStyle w:val="a4"/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color w:val="B71E42"/>
          <w:sz w:val="28"/>
          <w:szCs w:val="28"/>
          <w:lang w:eastAsia="uk-UA"/>
        </w:rPr>
      </w:pPr>
      <w:proofErr w:type="spellStart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>Виявлення</w:t>
      </w:r>
      <w:proofErr w:type="spellEnd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>найбільш</w:t>
      </w:r>
      <w:proofErr w:type="spellEnd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>ерудованих</w:t>
      </w:r>
      <w:proofErr w:type="spellEnd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>студентів</w:t>
      </w:r>
      <w:proofErr w:type="spellEnd"/>
      <w:r w:rsidRPr="006E1D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uk-UA"/>
        </w:rPr>
        <w:t>;</w:t>
      </w:r>
    </w:p>
    <w:p w:rsidR="00492B49" w:rsidRPr="00492B49" w:rsidRDefault="00492B49" w:rsidP="00492B49">
      <w:pPr>
        <w:pStyle w:val="a4"/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color w:val="B71E42"/>
          <w:sz w:val="28"/>
          <w:szCs w:val="28"/>
          <w:lang w:eastAsia="uk-UA"/>
        </w:rPr>
      </w:pPr>
      <w:r w:rsidRPr="00492B4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 w:eastAsia="uk-UA"/>
        </w:rPr>
        <w:t>Поглиблення теоретичних знань студентів із фундаментальних дисциплін;</w:t>
      </w:r>
    </w:p>
    <w:p w:rsidR="00492B49" w:rsidRPr="00492B49" w:rsidRDefault="00492B49" w:rsidP="00492B49">
      <w:pPr>
        <w:pStyle w:val="a4"/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color w:val="B71E42"/>
          <w:sz w:val="28"/>
          <w:szCs w:val="28"/>
          <w:lang w:eastAsia="uk-UA"/>
        </w:rPr>
      </w:pPr>
      <w:r w:rsidRPr="00492B4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 w:eastAsia="uk-UA"/>
        </w:rPr>
        <w:t>Формування у студентів навичок швидкого пошуку та практичного застосування набутих теоретичних знань в умовах дефіциту часу;</w:t>
      </w:r>
    </w:p>
    <w:p w:rsidR="006E1DF0" w:rsidRPr="00492B49" w:rsidRDefault="00492B49" w:rsidP="00492B49">
      <w:pPr>
        <w:pStyle w:val="a4"/>
        <w:numPr>
          <w:ilvl w:val="0"/>
          <w:numId w:val="4"/>
        </w:numPr>
        <w:spacing w:after="0" w:line="288" w:lineRule="auto"/>
        <w:rPr>
          <w:rFonts w:ascii="Times New Roman" w:eastAsia="Times New Roman" w:hAnsi="Times New Roman" w:cs="Times New Roman"/>
          <w:color w:val="B71E42"/>
          <w:sz w:val="28"/>
          <w:szCs w:val="28"/>
          <w:lang w:eastAsia="uk-UA"/>
        </w:rPr>
      </w:pPr>
      <w:r w:rsidRPr="00492B4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 w:eastAsia="uk-UA"/>
        </w:rPr>
        <w:t>Виховання колективізму та відчуття колективної відповідальності.</w:t>
      </w:r>
    </w:p>
    <w:p w:rsidR="00492B49" w:rsidRPr="006E1DF0" w:rsidRDefault="00492B49" w:rsidP="00492B49">
      <w:pPr>
        <w:pStyle w:val="a4"/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</w:rPr>
      </w:pPr>
    </w:p>
    <w:p w:rsidR="00492B49" w:rsidRPr="00FC25A0" w:rsidRDefault="00492B49" w:rsidP="00492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B49" w:rsidRPr="00E10292" w:rsidRDefault="00492B49" w:rsidP="00492B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 </w:t>
      </w:r>
      <w:r w:rsidRPr="00E10292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gramEnd"/>
      <w:r w:rsidRPr="00E102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2B49" w:rsidRPr="00B500D7" w:rsidRDefault="00492B49" w:rsidP="00492B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0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292">
        <w:rPr>
          <w:rFonts w:ascii="Times New Roman" w:eastAsia="Times New Roman" w:hAnsi="Times New Roman" w:cs="Times New Roman"/>
          <w:sz w:val="28"/>
          <w:szCs w:val="28"/>
        </w:rPr>
        <w:t>Відповідальн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884F63">
        <w:rPr>
          <w:rFonts w:ascii="Times New Roman" w:eastAsia="Times New Roman" w:hAnsi="Times New Roman" w:cs="Times New Roman"/>
          <w:sz w:val="28"/>
          <w:szCs w:val="28"/>
        </w:rPr>
        <w:t>Сима О.Й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02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В.І.</w:t>
      </w:r>
    </w:p>
    <w:p w:rsidR="00492B49" w:rsidRDefault="00492B49" w:rsidP="00492B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14.00</w:t>
      </w:r>
    </w:p>
    <w:p w:rsidR="00492B49" w:rsidRPr="001C661C" w:rsidRDefault="00492B49" w:rsidP="00492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13.09.  2024</w:t>
      </w:r>
      <w:r w:rsidRPr="001C661C"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492B49" w:rsidRPr="00374C8E" w:rsidRDefault="00492B49" w:rsidP="00492B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4C8E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методичного  тижня предметної (циклової) комісії – викладачів природничо – наукової підготовки</w:t>
      </w:r>
    </w:p>
    <w:p w:rsidR="00492B49" w:rsidRPr="001C661C" w:rsidRDefault="00492B49" w:rsidP="00492B4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B49" w:rsidRPr="007D21C5" w:rsidRDefault="00492B49" w:rsidP="00492B4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21C5">
        <w:rPr>
          <w:rFonts w:ascii="Times New Roman" w:hAnsi="Times New Roman" w:cs="Times New Roman"/>
          <w:b/>
          <w:sz w:val="28"/>
          <w:szCs w:val="28"/>
        </w:rPr>
        <w:t xml:space="preserve">Голова циклової комісії:                                                            </w:t>
      </w:r>
      <w:proofErr w:type="spellStart"/>
      <w:r w:rsidRPr="007D21C5">
        <w:rPr>
          <w:rFonts w:ascii="Times New Roman" w:hAnsi="Times New Roman" w:cs="Times New Roman"/>
          <w:b/>
          <w:sz w:val="28"/>
          <w:szCs w:val="28"/>
        </w:rPr>
        <w:t>Сима</w:t>
      </w:r>
      <w:proofErr w:type="spellEnd"/>
      <w:r w:rsidRPr="007D21C5">
        <w:rPr>
          <w:rFonts w:ascii="Times New Roman" w:hAnsi="Times New Roman" w:cs="Times New Roman"/>
          <w:b/>
          <w:sz w:val="28"/>
          <w:szCs w:val="28"/>
        </w:rPr>
        <w:t xml:space="preserve"> О.Й.</w:t>
      </w:r>
    </w:p>
    <w:p w:rsidR="00492B49" w:rsidRPr="007D21C5" w:rsidRDefault="00492B49" w:rsidP="00492B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581F" w:rsidRPr="0040581F" w:rsidRDefault="0040581F" w:rsidP="0040581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0581F" w:rsidRPr="00405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B9A"/>
    <w:multiLevelType w:val="hybridMultilevel"/>
    <w:tmpl w:val="BA1EA536"/>
    <w:lvl w:ilvl="0" w:tplc="1638D4A0">
      <w:start w:val="175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A4090"/>
    <w:multiLevelType w:val="hybridMultilevel"/>
    <w:tmpl w:val="1F0C50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1915"/>
    <w:multiLevelType w:val="hybridMultilevel"/>
    <w:tmpl w:val="477A68A6"/>
    <w:lvl w:ilvl="0" w:tplc="0F50E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5C6AD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A4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B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E3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A9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0E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81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D82247"/>
    <w:multiLevelType w:val="hybridMultilevel"/>
    <w:tmpl w:val="669C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E47CA"/>
    <w:multiLevelType w:val="hybridMultilevel"/>
    <w:tmpl w:val="9FB4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9"/>
    <w:rsid w:val="000A298D"/>
    <w:rsid w:val="001B652A"/>
    <w:rsid w:val="002D321F"/>
    <w:rsid w:val="00347213"/>
    <w:rsid w:val="00374C8E"/>
    <w:rsid w:val="003972CC"/>
    <w:rsid w:val="003E7AEA"/>
    <w:rsid w:val="0040581F"/>
    <w:rsid w:val="00492B49"/>
    <w:rsid w:val="004E6239"/>
    <w:rsid w:val="009039E4"/>
    <w:rsid w:val="00A87B32"/>
    <w:rsid w:val="00AA7FBD"/>
    <w:rsid w:val="00AF7A64"/>
    <w:rsid w:val="00BF76ED"/>
    <w:rsid w:val="00C73471"/>
    <w:rsid w:val="00D90835"/>
    <w:rsid w:val="00DD0B8B"/>
    <w:rsid w:val="00E066D7"/>
    <w:rsid w:val="00E349A1"/>
    <w:rsid w:val="00E51E9C"/>
    <w:rsid w:val="00F608D9"/>
    <w:rsid w:val="00F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1D5"/>
  <w15:chartTrackingRefBased/>
  <w15:docId w15:val="{DC651479-1C63-4712-BD67-B302C3A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D0B8B"/>
    <w:pPr>
      <w:tabs>
        <w:tab w:val="left" w:pos="708"/>
      </w:tabs>
      <w:suppressAutoHyphens/>
      <w:spacing w:line="254" w:lineRule="auto"/>
    </w:pPr>
    <w:rPr>
      <w:rFonts w:ascii="Calibri" w:eastAsia="Droid Sans" w:hAnsi="Calibri" w:cs="Calibri"/>
      <w:lang w:val="uk-UA"/>
    </w:rPr>
  </w:style>
  <w:style w:type="paragraph" w:styleId="a4">
    <w:name w:val="List Paragraph"/>
    <w:basedOn w:val="a"/>
    <w:uiPriority w:val="34"/>
    <w:qFormat/>
    <w:rsid w:val="00E0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21</cp:revision>
  <dcterms:created xsi:type="dcterms:W3CDTF">2024-09-03T13:16:00Z</dcterms:created>
  <dcterms:modified xsi:type="dcterms:W3CDTF">2024-09-10T10:38:00Z</dcterms:modified>
</cp:coreProperties>
</file>