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D42" w:rsidRPr="00177D42" w:rsidRDefault="00177D42" w:rsidP="009C1EEE">
      <w:pPr>
        <w:widowControl w:val="0"/>
        <w:spacing w:after="0" w:line="240" w:lineRule="auto"/>
        <w:ind w:left="567" w:hanging="294"/>
        <w:contextualSpacing/>
        <w:jc w:val="center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 w:rsidRPr="00177D42">
        <w:rPr>
          <w:rFonts w:ascii="Times New Roman" w:hAnsi="Times New Roman" w:cs="Times New Roman"/>
          <w:color w:val="C00000"/>
          <w:sz w:val="40"/>
          <w:szCs w:val="40"/>
          <w:lang w:val="uk-UA"/>
        </w:rPr>
        <w:t>П</w:t>
      </w:r>
      <w:r w:rsidRPr="00177D42">
        <w:rPr>
          <w:rFonts w:ascii="Times New Roman" w:hAnsi="Times New Roman" w:cs="Times New Roman"/>
          <w:color w:val="C00000"/>
          <w:sz w:val="40"/>
          <w:szCs w:val="40"/>
          <w:lang w:val="uk-UA"/>
        </w:rPr>
        <w:t>роведення</w:t>
      </w:r>
      <w:r w:rsidRPr="00177D42">
        <w:rPr>
          <w:rFonts w:ascii="Times New Roman" w:hAnsi="Times New Roman" w:cs="Times New Roman"/>
          <w:color w:val="C00000"/>
          <w:sz w:val="40"/>
          <w:szCs w:val="40"/>
          <w:lang w:val="ru-RU"/>
        </w:rPr>
        <w:t xml:space="preserve"> </w:t>
      </w:r>
      <w:r w:rsidRPr="00177D42">
        <w:rPr>
          <w:rFonts w:ascii="Times New Roman" w:hAnsi="Times New Roman" w:cs="Times New Roman"/>
          <w:color w:val="C00000"/>
          <w:sz w:val="40"/>
          <w:szCs w:val="40"/>
          <w:lang w:val="uk-UA"/>
        </w:rPr>
        <w:t>методичного тижня</w:t>
      </w:r>
      <w:r w:rsidRPr="00177D42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</w:t>
      </w:r>
      <w:r w:rsidRPr="00177D42">
        <w:rPr>
          <w:rFonts w:ascii="Times New Roman" w:hAnsi="Times New Roman" w:cs="Times New Roman"/>
          <w:color w:val="C00000"/>
          <w:sz w:val="40"/>
          <w:szCs w:val="40"/>
          <w:lang w:val="uk-UA"/>
        </w:rPr>
        <w:t>ЦК загальноосвітньої</w:t>
      </w:r>
      <w:r w:rsidRPr="00177D42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</w:t>
      </w:r>
      <w:r w:rsidRPr="00177D42">
        <w:rPr>
          <w:rFonts w:ascii="Times New Roman" w:hAnsi="Times New Roman" w:cs="Times New Roman"/>
          <w:color w:val="C00000"/>
          <w:sz w:val="40"/>
          <w:szCs w:val="40"/>
          <w:lang w:val="uk-UA"/>
        </w:rPr>
        <w:t>підготовки: “ Впусти в своє життя знання»</w:t>
      </w:r>
    </w:p>
    <w:p w:rsidR="00177D42" w:rsidRDefault="00177D42" w:rsidP="00177D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D42" w:rsidRDefault="00177D42" w:rsidP="00177D42">
      <w:pPr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7D42" w:rsidRPr="00177D42" w:rsidRDefault="00177D42" w:rsidP="00177D42">
      <w:pPr>
        <w:jc w:val="right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  <w:shd w:val="clear" w:color="auto" w:fill="FFFFFF"/>
          <w:lang w:val="ru-RU"/>
        </w:rPr>
      </w:pPr>
      <w:r w:rsidRPr="00177D42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  <w:shd w:val="clear" w:color="auto" w:fill="FFFFFF"/>
          <w:lang w:val="ru-RU"/>
        </w:rPr>
        <w:t xml:space="preserve">Знання–настільки дорогоцінна річ, </w:t>
      </w:r>
    </w:p>
    <w:p w:rsidR="00177D42" w:rsidRPr="00177D42" w:rsidRDefault="00177D42" w:rsidP="00177D42">
      <w:pPr>
        <w:jc w:val="right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  <w:lang w:val="ru-RU"/>
        </w:rPr>
      </w:pPr>
      <w:r w:rsidRPr="00177D42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28"/>
          <w:szCs w:val="28"/>
          <w:shd w:val="clear" w:color="auto" w:fill="FFFFFF"/>
          <w:lang w:val="ru-RU"/>
        </w:rPr>
        <w:t>Щоїхвартоздобувати з будь-якогоджерела</w:t>
      </w:r>
      <w:r w:rsidRPr="00177D42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  <w:lang w:val="ru-RU"/>
        </w:rPr>
        <w:t xml:space="preserve">.       </w:t>
      </w:r>
    </w:p>
    <w:p w:rsidR="00177D42" w:rsidRPr="00177D42" w:rsidRDefault="00177D42" w:rsidP="00177D42">
      <w:pPr>
        <w:jc w:val="right"/>
        <w:rPr>
          <w:rStyle w:val="a8"/>
          <w:sz w:val="28"/>
          <w:szCs w:val="28"/>
          <w:lang w:val="ru-RU"/>
        </w:rPr>
      </w:pPr>
      <w:r w:rsidRPr="00177D4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ru-RU"/>
        </w:rPr>
        <w:t>Абуль-Фарадж</w:t>
      </w:r>
    </w:p>
    <w:p w:rsidR="00177D42" w:rsidRDefault="00177D42" w:rsidP="00177D42">
      <w:pPr>
        <w:spacing w:after="0" w:line="240" w:lineRule="auto"/>
        <w:jc w:val="both"/>
        <w:rPr>
          <w:rFonts w:eastAsia="Times New Roman"/>
          <w:sz w:val="28"/>
          <w:szCs w:val="20"/>
          <w:lang w:val="uk-UA" w:eastAsia="ru-RU"/>
        </w:rPr>
      </w:pPr>
    </w:p>
    <w:p w:rsidR="00177D42" w:rsidRDefault="00177D42" w:rsidP="00177D42">
      <w:pPr>
        <w:spacing w:after="0" w:line="240" w:lineRule="auto"/>
        <w:jc w:val="both"/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>
        <w:rPr>
          <w:rFonts w:ascii="Times New Roman CYR" w:eastAsia="Times New Roman" w:hAnsi="Times New Roman CYR" w:cs="Times New Roman"/>
          <w:b/>
          <w:sz w:val="28"/>
          <w:szCs w:val="20"/>
          <w:lang w:val="uk-UA" w:eastAsia="ru-RU"/>
        </w:rPr>
        <w:t>В рамках якого відбулись такі заходи:</w:t>
      </w:r>
    </w:p>
    <w:p w:rsidR="00177D42" w:rsidRDefault="00177D42" w:rsidP="00177D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9C1EEE" w:rsidRPr="009C1EEE" w:rsidRDefault="00177D42" w:rsidP="009C1EEE">
      <w:pPr>
        <w:pStyle w:val="a7"/>
        <w:numPr>
          <w:ilvl w:val="0"/>
          <w:numId w:val="1"/>
        </w:numPr>
        <w:ind w:left="709" w:hanging="283"/>
        <w:rPr>
          <w:rFonts w:ascii="Book Antiqua" w:hAnsi="Book Antiqua"/>
          <w:sz w:val="28"/>
          <w:szCs w:val="28"/>
          <w:lang w:val="ru-RU"/>
        </w:rPr>
      </w:pPr>
      <w:r w:rsidRPr="009C1EEE">
        <w:rPr>
          <w:rFonts w:ascii="Book Antiqua" w:hAnsi="Book Antiqua"/>
          <w:color w:val="FF0000"/>
          <w:sz w:val="28"/>
          <w:szCs w:val="28"/>
          <w:lang w:val="ru-RU"/>
        </w:rPr>
        <w:t>27 березня:</w:t>
      </w:r>
      <w:r w:rsidRPr="009C1EEE">
        <w:rPr>
          <w:rFonts w:ascii="Book Antiqua" w:hAnsi="Book Antiqua"/>
          <w:sz w:val="28"/>
          <w:szCs w:val="28"/>
          <w:lang w:val="ru-RU"/>
        </w:rPr>
        <w:t>розпочався тиждень виставкою-конкурсом предметних газет ;</w:t>
      </w:r>
    </w:p>
    <w:p w:rsidR="009C1EEE" w:rsidRPr="009C1EEE" w:rsidRDefault="00177D42" w:rsidP="009C1EEE">
      <w:pPr>
        <w:pStyle w:val="a7"/>
        <w:numPr>
          <w:ilvl w:val="0"/>
          <w:numId w:val="27"/>
        </w:numPr>
        <w:rPr>
          <w:rFonts w:ascii="Book Antiqua" w:hAnsi="Book Antiqua"/>
          <w:sz w:val="28"/>
          <w:szCs w:val="28"/>
          <w:lang w:val="ru-RU"/>
        </w:rPr>
      </w:pPr>
      <w:r w:rsidRPr="009C1EEE">
        <w:rPr>
          <w:rFonts w:ascii="Book Antiqua" w:hAnsi="Book Antiqua"/>
          <w:color w:val="FF0000"/>
          <w:sz w:val="28"/>
          <w:szCs w:val="28"/>
          <w:lang w:val="ru-RU"/>
        </w:rPr>
        <w:t>28 березня:</w:t>
      </w:r>
      <w:r w:rsidR="009C1EEE" w:rsidRPr="009C1EEE">
        <w:rPr>
          <w:rFonts w:ascii="Book Antiqua" w:hAnsi="Book Antiqua"/>
          <w:sz w:val="28"/>
          <w:szCs w:val="28"/>
          <w:lang w:val="ru-RU"/>
        </w:rPr>
        <w:t xml:space="preserve"> </w:t>
      </w:r>
      <w:r w:rsidR="009C1EEE" w:rsidRPr="009C1EEE">
        <w:rPr>
          <w:rFonts w:ascii="Book Antiqua" w:hAnsi="Book Antiqua"/>
          <w:sz w:val="28"/>
          <w:szCs w:val="28"/>
          <w:lang w:val="ru-RU"/>
        </w:rPr>
        <w:t>студенти І</w:t>
      </w:r>
      <w:r w:rsidR="009C1EEE" w:rsidRPr="009C1EEE">
        <w:rPr>
          <w:rFonts w:ascii="Book Antiqua" w:hAnsi="Book Antiqua"/>
          <w:sz w:val="28"/>
          <w:szCs w:val="28"/>
        </w:rPr>
        <w:t>I</w:t>
      </w:r>
      <w:r w:rsidR="009C1EEE" w:rsidRPr="009C1EEE">
        <w:rPr>
          <w:rFonts w:ascii="Book Antiqua" w:hAnsi="Book Antiqua"/>
          <w:sz w:val="28"/>
          <w:szCs w:val="28"/>
          <w:lang w:val="ru-RU"/>
        </w:rPr>
        <w:t xml:space="preserve"> курсу мали змогу перевірити свої знання під час проведення олімпіади з математики, фізики , хімії  в каб. № 202</w:t>
      </w:r>
    </w:p>
    <w:p w:rsidR="009C1EEE" w:rsidRDefault="00177D42" w:rsidP="009C1EEE">
      <w:pPr>
        <w:pStyle w:val="a7"/>
        <w:numPr>
          <w:ilvl w:val="0"/>
          <w:numId w:val="2"/>
        </w:numPr>
        <w:ind w:left="709" w:hanging="283"/>
        <w:rPr>
          <w:rFonts w:ascii="Book Antiqua" w:hAnsi="Book Antiqua"/>
          <w:sz w:val="28"/>
          <w:szCs w:val="28"/>
          <w:lang w:val="ru-RU"/>
        </w:rPr>
      </w:pPr>
      <w:r w:rsidRPr="009C1EEE">
        <w:rPr>
          <w:rFonts w:ascii="Book Antiqua" w:hAnsi="Book Antiqua"/>
          <w:color w:val="FF0000"/>
          <w:sz w:val="28"/>
          <w:szCs w:val="28"/>
          <w:lang w:val="ru-RU"/>
        </w:rPr>
        <w:t>29 березня:</w:t>
      </w:r>
      <w:r w:rsidR="009C1EEE" w:rsidRPr="009C1EEE">
        <w:rPr>
          <w:rFonts w:ascii="Book Antiqua" w:hAnsi="Book Antiqua"/>
          <w:sz w:val="28"/>
          <w:szCs w:val="28"/>
          <w:lang w:val="ru-RU"/>
        </w:rPr>
        <w:t xml:space="preserve"> </w:t>
      </w:r>
      <w:r w:rsidR="009C1EEE">
        <w:rPr>
          <w:rFonts w:ascii="Book Antiqua" w:hAnsi="Book Antiqua"/>
          <w:sz w:val="28"/>
          <w:szCs w:val="28"/>
          <w:lang w:val="ru-RU"/>
        </w:rPr>
        <w:t>на четвертій парі в кабінеті хімії відбулась конференція НПР студентів коледжу;</w:t>
      </w:r>
    </w:p>
    <w:p w:rsidR="00177D42" w:rsidRPr="009C1EEE" w:rsidRDefault="00177D42" w:rsidP="009E3247">
      <w:pPr>
        <w:pStyle w:val="a7"/>
        <w:numPr>
          <w:ilvl w:val="0"/>
          <w:numId w:val="1"/>
        </w:numPr>
        <w:rPr>
          <w:rFonts w:ascii="Book Antiqua" w:hAnsi="Book Antiqua"/>
          <w:sz w:val="28"/>
          <w:szCs w:val="28"/>
          <w:lang w:val="ru-RU"/>
        </w:rPr>
      </w:pPr>
      <w:r w:rsidRPr="009C1EEE">
        <w:rPr>
          <w:rFonts w:ascii="Book Antiqua" w:hAnsi="Book Antiqua"/>
          <w:color w:val="FF0000"/>
          <w:sz w:val="28"/>
          <w:szCs w:val="28"/>
          <w:lang w:val="ru-RU"/>
        </w:rPr>
        <w:t>30 березня :</w:t>
      </w:r>
      <w:r w:rsidRPr="009C1EEE">
        <w:rPr>
          <w:rFonts w:ascii="Book Antiqua" w:hAnsi="Book Antiqua"/>
          <w:sz w:val="28"/>
          <w:szCs w:val="28"/>
          <w:lang w:val="ru-RU"/>
        </w:rPr>
        <w:t xml:space="preserve">на четвертій парів актовому залі відбувся Брейн-ринг на тему: </w:t>
      </w:r>
      <w:r w:rsidRPr="009C1EEE">
        <w:rPr>
          <w:rFonts w:ascii="Book Antiqua" w:hAnsi="Book Antiqua"/>
          <w:b/>
          <w:bCs/>
          <w:sz w:val="28"/>
          <w:szCs w:val="28"/>
          <w:lang w:val="ru-RU"/>
        </w:rPr>
        <w:t>“Цікавий світ точних наук”</w:t>
      </w:r>
      <w:r w:rsidRPr="009C1EEE">
        <w:rPr>
          <w:rFonts w:ascii="Book Antiqua" w:hAnsi="Book Antiqua"/>
          <w:sz w:val="28"/>
          <w:szCs w:val="28"/>
          <w:lang w:val="ru-RU"/>
        </w:rPr>
        <w:t>між студентами 1 курсу;</w:t>
      </w:r>
    </w:p>
    <w:p w:rsidR="00177D42" w:rsidRDefault="00177D42" w:rsidP="00177D42">
      <w:pPr>
        <w:pStyle w:val="a7"/>
        <w:numPr>
          <w:ilvl w:val="0"/>
          <w:numId w:val="1"/>
        </w:numPr>
        <w:rPr>
          <w:rFonts w:ascii="Book Antiqua" w:hAnsi="Book Antiqua"/>
          <w:sz w:val="28"/>
          <w:szCs w:val="28"/>
          <w:lang w:val="ru-RU"/>
        </w:rPr>
      </w:pPr>
      <w:r>
        <w:rPr>
          <w:rFonts w:ascii="Book Antiqua" w:hAnsi="Book Antiqua"/>
          <w:color w:val="FF0000"/>
          <w:sz w:val="28"/>
          <w:szCs w:val="28"/>
          <w:lang w:val="ru-RU"/>
        </w:rPr>
        <w:t>31 березня</w:t>
      </w:r>
      <w:r w:rsidR="009C1EEE">
        <w:rPr>
          <w:rFonts w:ascii="Book Antiqua" w:hAnsi="Book Antiqua"/>
          <w:color w:val="FF0000"/>
          <w:sz w:val="28"/>
          <w:szCs w:val="28"/>
          <w:lang w:val="ru-RU"/>
        </w:rPr>
        <w:t>:</w:t>
      </w:r>
      <w:r>
        <w:rPr>
          <w:rFonts w:ascii="Book Antiqua" w:hAnsi="Book Antiqua"/>
          <w:sz w:val="28"/>
          <w:szCs w:val="28"/>
          <w:lang w:val="ru-RU"/>
        </w:rPr>
        <w:t xml:space="preserve"> відбулось засідання  циклової комісії по підведенню підсумків  проведеного методичного тижня в каб.№202 о 13.00год. </w:t>
      </w:r>
    </w:p>
    <w:p w:rsidR="009C1EEE" w:rsidRDefault="009C1EEE" w:rsidP="00177D42">
      <w:pPr>
        <w:pStyle w:val="a7"/>
        <w:spacing w:after="0" w:line="360" w:lineRule="auto"/>
        <w:jc w:val="center"/>
        <w:rPr>
          <w:rFonts w:ascii="Times New Roman" w:hAnsi="Times New Roman" w:cs="Times New Roman"/>
          <w:i/>
          <w:color w:val="2F5496" w:themeColor="accent5" w:themeShade="BF"/>
          <w:sz w:val="40"/>
          <w:szCs w:val="40"/>
          <w:lang w:val="ru-RU"/>
        </w:rPr>
      </w:pPr>
    </w:p>
    <w:p w:rsidR="00177D42" w:rsidRDefault="00177D42" w:rsidP="00177D42">
      <w:pPr>
        <w:pStyle w:val="a7"/>
        <w:spacing w:after="0" w:line="360" w:lineRule="auto"/>
        <w:jc w:val="center"/>
        <w:rPr>
          <w:rFonts w:ascii="Times New Roman" w:hAnsi="Times New Roman" w:cs="Times New Roman"/>
          <w:i/>
          <w:color w:val="2F5496" w:themeColor="accent5" w:themeShade="BF"/>
          <w:sz w:val="40"/>
          <w:szCs w:val="40"/>
          <w:lang w:val="ru-RU"/>
        </w:rPr>
      </w:pPr>
      <w:r>
        <w:rPr>
          <w:rFonts w:ascii="Times New Roman" w:hAnsi="Times New Roman" w:cs="Times New Roman"/>
          <w:i/>
          <w:color w:val="2F5496" w:themeColor="accent5" w:themeShade="BF"/>
          <w:sz w:val="40"/>
          <w:szCs w:val="40"/>
          <w:lang w:val="ru-RU"/>
        </w:rPr>
        <w:t>Виставка-конкурс предметних газет</w:t>
      </w:r>
    </w:p>
    <w:p w:rsidR="009C1EEE" w:rsidRDefault="009C1EEE" w:rsidP="009C1EEE">
      <w:pPr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Місце проведення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: хол І поверху.</w:t>
      </w:r>
    </w:p>
    <w:p w:rsidR="009C1EEE" w:rsidRDefault="009C1EEE" w:rsidP="009C1E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Дата:</w:t>
      </w:r>
      <w:r>
        <w:rPr>
          <w:rFonts w:ascii="Book Antiqua" w:hAnsi="Book Antiqua"/>
          <w:color w:val="FF0000"/>
          <w:sz w:val="28"/>
          <w:szCs w:val="28"/>
          <w:lang w:val="ru-RU"/>
        </w:rPr>
        <w:t xml:space="preserve"> 27 березня</w:t>
      </w:r>
    </w:p>
    <w:p w:rsidR="00177D42" w:rsidRDefault="00177D42" w:rsidP="00177D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Мета:</w:t>
      </w:r>
    </w:p>
    <w:p w:rsidR="00177D42" w:rsidRDefault="00177D42" w:rsidP="00177D42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формування взаємозв’язку між природничими науками та навколишнім середовищем,  сферами життя людини ;</w:t>
      </w:r>
    </w:p>
    <w:p w:rsidR="00177D42" w:rsidRDefault="00177D42" w:rsidP="00177D42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формування у студентів  морально-естетичних цінностей та якостей, ціннісного ставлення до природи, оточуючих;</w:t>
      </w:r>
    </w:p>
    <w:p w:rsidR="00177D42" w:rsidRDefault="00177D42" w:rsidP="00177D42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розвиток  позитивного ставлення до навколишнього світу;</w:t>
      </w:r>
    </w:p>
    <w:p w:rsidR="00177D42" w:rsidRDefault="00177D42" w:rsidP="00177D42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створення передумов для формування предметних, здоров’я утворюючих  та ключових компетентностей;</w:t>
      </w:r>
    </w:p>
    <w:p w:rsidR="00177D42" w:rsidRDefault="00177D42" w:rsidP="00177D42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стимулювання в студентів природної допитливості і творчого потенціалу.</w:t>
      </w:r>
    </w:p>
    <w:p w:rsidR="00177D42" w:rsidRDefault="00177D42" w:rsidP="00177D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77D42" w:rsidRDefault="00177D42" w:rsidP="00177D42">
      <w:pPr>
        <w:spacing w:after="0" w:line="240" w:lineRule="auto"/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lastRenderedPageBreak/>
        <w:t>Учасники: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студенти І та ІІ курсу.</w:t>
      </w:r>
    </w:p>
    <w:p w:rsidR="00177D42" w:rsidRDefault="00177D42" w:rsidP="00177D42">
      <w:pPr>
        <w:spacing w:after="0" w:line="240" w:lineRule="auto"/>
        <w:ind w:right="-426"/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  <w:lang w:bidi="ar-SA"/>
        </w:rPr>
        <w:drawing>
          <wp:inline distT="0" distB="0" distL="0" distR="0">
            <wp:extent cx="6410325" cy="1971675"/>
            <wp:effectExtent l="0" t="0" r="9525" b="9525"/>
            <wp:docPr id="11" name="Рисунок 11" descr="зображення_viber_2023-04-04_19-02-56-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зображення_viber_2023-04-04_19-02-56-8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  <w:lang w:bidi="ar-SA"/>
        </w:rPr>
        <w:drawing>
          <wp:inline distT="0" distB="0" distL="0" distR="0">
            <wp:extent cx="3133725" cy="1857375"/>
            <wp:effectExtent l="0" t="0" r="9525" b="9525"/>
            <wp:docPr id="10" name="Рисунок 10" descr="зображення_viber_2023-04-04_18-58-34-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зображення_viber_2023-04-04_18-58-34-1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  <w:lang w:bidi="ar-SA"/>
        </w:rPr>
        <w:drawing>
          <wp:inline distT="0" distB="0" distL="0" distR="0">
            <wp:extent cx="3248025" cy="1838325"/>
            <wp:effectExtent l="0" t="0" r="9525" b="9525"/>
            <wp:docPr id="9" name="Рисунок 9" descr="зображення_viber_2023-04-04_19-02-02-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зображення_viber_2023-04-04_19-02-02-5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  <w:lang w:bidi="ar-SA"/>
        </w:rPr>
        <w:drawing>
          <wp:inline distT="0" distB="0" distL="0" distR="0">
            <wp:extent cx="8534400" cy="2638425"/>
            <wp:effectExtent l="0" t="0" r="0" b="9525"/>
            <wp:docPr id="8" name="Рисунок 8" descr="зображення_viber_2023-04-04_19-02-56-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зображення_viber_2023-04-04_19-02-56-5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42" w:rsidRDefault="00177D42" w:rsidP="00177D42">
      <w:pPr>
        <w:ind w:right="-284"/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  <w:r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  <w:lang w:bidi="ar-SA"/>
        </w:rPr>
        <w:lastRenderedPageBreak/>
        <w:drawing>
          <wp:inline distT="0" distB="0" distL="0" distR="0">
            <wp:extent cx="3133725" cy="2305050"/>
            <wp:effectExtent l="0" t="0" r="9525" b="0"/>
            <wp:docPr id="7" name="Рисунок 7" descr="зображення_viber_2023-04-04_19-02-57-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зображення_viber_2023-04-04_19-02-57-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  <w:lang w:bidi="ar-SA"/>
        </w:rPr>
        <w:drawing>
          <wp:inline distT="0" distB="0" distL="0" distR="0">
            <wp:extent cx="3086100" cy="2352675"/>
            <wp:effectExtent l="0" t="0" r="0" b="9525"/>
            <wp:docPr id="6" name="Рисунок 6" descr="зображення_viber_2023-04-04_19-02-57-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зображення_viber_2023-04-04_19-02-57-1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42" w:rsidRDefault="00177D42" w:rsidP="00177D42">
      <w:pPr>
        <w:jc w:val="center"/>
        <w:rPr>
          <w:rFonts w:ascii="Times New Roman" w:hAnsi="Times New Roman" w:cs="Times New Roman"/>
          <w:i/>
          <w:color w:val="1F4E79" w:themeColor="accent1" w:themeShade="80"/>
          <w:sz w:val="40"/>
          <w:szCs w:val="40"/>
        </w:rPr>
      </w:pPr>
    </w:p>
    <w:p w:rsidR="00177D42" w:rsidRDefault="00177D42" w:rsidP="00177D42">
      <w:pPr>
        <w:jc w:val="center"/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ru-RU"/>
        </w:rPr>
      </w:pPr>
      <w:r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ru-RU"/>
        </w:rPr>
        <w:t>Олімпіада з математики, фізики ,хімії</w:t>
      </w:r>
    </w:p>
    <w:p w:rsidR="009C1EEE" w:rsidRPr="009C1EEE" w:rsidRDefault="009C1EEE" w:rsidP="009C1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9C1EEE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Дата</w:t>
      </w:r>
      <w:r w:rsidRPr="009C1EEE">
        <w:rPr>
          <w:rFonts w:ascii="Times New Roman" w:eastAsia="Times New Roman" w:hAnsi="Times New Roman" w:cs="Times New Roman"/>
          <w:b/>
          <w:color w:val="C00000"/>
          <w:sz w:val="28"/>
          <w:szCs w:val="20"/>
          <w:lang w:val="uk-UA" w:eastAsia="ru-RU"/>
        </w:rPr>
        <w:t>:</w:t>
      </w:r>
      <w:r w:rsidRPr="009C1EEE">
        <w:rPr>
          <w:rFonts w:ascii="Times New Roman" w:eastAsia="Times New Roman" w:hAnsi="Times New Roman" w:cs="Times New Roman"/>
          <w:color w:val="C00000"/>
          <w:sz w:val="28"/>
          <w:szCs w:val="20"/>
          <w:lang w:val="uk-UA" w:eastAsia="ru-RU"/>
        </w:rPr>
        <w:t>28 березня 2023р</w:t>
      </w:r>
    </w:p>
    <w:p w:rsidR="009C1EEE" w:rsidRPr="009C1EEE" w:rsidRDefault="009C1EEE" w:rsidP="009C1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9C1EEE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Місце проведення: </w:t>
      </w:r>
      <w:r w:rsidRPr="009C1EE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кабінет математики</w:t>
      </w:r>
    </w:p>
    <w:p w:rsidR="009C1EEE" w:rsidRPr="009C1EEE" w:rsidRDefault="009C1EEE" w:rsidP="009C1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9C1EEE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Учасники:</w:t>
      </w:r>
      <w:r w:rsidRPr="009C1EE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студенти ІІ курсу.</w:t>
      </w:r>
    </w:p>
    <w:p w:rsidR="009C1EEE" w:rsidRDefault="009C1EEE" w:rsidP="00177D42">
      <w:pPr>
        <w:jc w:val="center"/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ru-RU"/>
        </w:rPr>
      </w:pPr>
    </w:p>
    <w:p w:rsidR="00177D42" w:rsidRDefault="00177D42" w:rsidP="00177D4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ab/>
      </w:r>
    </w:p>
    <w:p w:rsidR="00177D42" w:rsidRDefault="00177D42" w:rsidP="00177D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Мета:</w:t>
      </w:r>
    </w:p>
    <w:p w:rsidR="00177D42" w:rsidRDefault="00177D42" w:rsidP="00177D4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представлення результатів навчально-дослідницької, навчально-технічної, творчої,  діяльності;</w:t>
      </w:r>
    </w:p>
    <w:p w:rsidR="00177D42" w:rsidRDefault="00177D42" w:rsidP="00177D4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організація спілкування студентів навчальних закладів та обмін інформацією у сфері професійних інтересів;</w:t>
      </w:r>
    </w:p>
    <w:p w:rsidR="00177D42" w:rsidRDefault="00177D42" w:rsidP="00177D4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ознайомлення студентів з актуальними проблемами та завданнями сучасної науки та техніки, освіти, культури та ін.;</w:t>
      </w:r>
    </w:p>
    <w:p w:rsidR="00177D42" w:rsidRDefault="00177D42" w:rsidP="00177D4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створення умов для підготовки потенціального кадрового резерву для забезпечення технологічного, творчого та інтелектуального розвитку країни.</w:t>
      </w:r>
    </w:p>
    <w:p w:rsidR="00177D42" w:rsidRDefault="00177D42" w:rsidP="00177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177D42" w:rsidRDefault="00177D42" w:rsidP="00177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Результати олімпіади:</w:t>
      </w:r>
    </w:p>
    <w:p w:rsidR="00177D42" w:rsidRDefault="00177D42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1 місце –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Химишинець Галина ( студентка 21 групи) та ВайдичДаніела (28 групи);</w:t>
      </w:r>
    </w:p>
    <w:p w:rsidR="00177D42" w:rsidRDefault="00177D42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2 місце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–Омелян Марія, студентка 24 групи;</w:t>
      </w:r>
    </w:p>
    <w:p w:rsidR="00177D42" w:rsidRDefault="00177D42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3 місце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– Грець Миколо та Пелехач Дарина, студенти 21групи.</w:t>
      </w:r>
    </w:p>
    <w:p w:rsidR="00177D42" w:rsidRDefault="00177D42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</w:p>
    <w:p w:rsidR="00177D42" w:rsidRDefault="00177D42" w:rsidP="00177D42">
      <w:pPr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</w:p>
    <w:p w:rsidR="00177D42" w:rsidRDefault="00177D42" w:rsidP="00177D42">
      <w:pPr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412750</wp:posOffset>
            </wp:positionV>
            <wp:extent cx="3578860" cy="4324350"/>
            <wp:effectExtent l="0" t="0" r="2540" b="0"/>
            <wp:wrapSquare wrapText="bothSides"/>
            <wp:docPr id="29" name="Рисунок 29" descr="зображення_viber_2023-03-29_18-51-06-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зображення_viber_2023-03-29_18-51-06-5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D42" w:rsidRDefault="00177D42" w:rsidP="00177D42">
      <w:pPr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  <w:r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  <w:lang w:bidi="ar-SA"/>
        </w:rPr>
        <w:drawing>
          <wp:inline distT="0" distB="0" distL="0" distR="0">
            <wp:extent cx="2200275" cy="4286250"/>
            <wp:effectExtent l="0" t="0" r="9525" b="0"/>
            <wp:docPr id="5" name="Рисунок 5" descr="зображення_viber_2023-03-31_08-58-19-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зображення_viber_2023-03-31_08-58-19-1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42" w:rsidRDefault="00177D42" w:rsidP="00177D42">
      <w:pPr>
        <w:spacing w:after="0" w:line="240" w:lineRule="auto"/>
        <w:ind w:left="142"/>
        <w:jc w:val="right"/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Химишинець Галина та ВайдичДаніела</w:t>
      </w:r>
    </w:p>
    <w:p w:rsidR="00177D42" w:rsidRDefault="00177D42" w:rsidP="00177D42">
      <w:pPr>
        <w:jc w:val="right"/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</w:p>
    <w:p w:rsidR="00177D42" w:rsidRDefault="00177D42" w:rsidP="00177D42">
      <w:pPr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</w:p>
    <w:p w:rsidR="00177D42" w:rsidRPr="009C1EEE" w:rsidRDefault="00177D42" w:rsidP="00177D42">
      <w:pPr>
        <w:jc w:val="center"/>
        <w:rPr>
          <w:rFonts w:ascii="Times New Roman" w:hAnsi="Times New Roman" w:cs="Times New Roman"/>
          <w:i/>
          <w:color w:val="2E74B5" w:themeColor="accent1" w:themeShade="BF"/>
          <w:sz w:val="40"/>
          <w:szCs w:val="40"/>
          <w:lang w:val="ru-RU"/>
        </w:rPr>
      </w:pPr>
      <w:r w:rsidRPr="009C1EEE">
        <w:rPr>
          <w:rFonts w:ascii="Times New Roman" w:hAnsi="Times New Roman" w:cs="Times New Roman"/>
          <w:i/>
          <w:color w:val="2E74B5" w:themeColor="accent1" w:themeShade="BF"/>
          <w:sz w:val="40"/>
          <w:szCs w:val="40"/>
          <w:lang w:val="uk-UA"/>
        </w:rPr>
        <w:t>К</w:t>
      </w:r>
      <w:r w:rsidRPr="009C1EEE">
        <w:rPr>
          <w:rFonts w:ascii="Times New Roman" w:hAnsi="Times New Roman" w:cs="Times New Roman"/>
          <w:i/>
          <w:color w:val="2E74B5" w:themeColor="accent1" w:themeShade="BF"/>
          <w:sz w:val="40"/>
          <w:szCs w:val="40"/>
          <w:lang w:val="ru-RU"/>
        </w:rPr>
        <w:t>онференція</w:t>
      </w:r>
      <w:r w:rsidR="009C1EEE" w:rsidRPr="009C1EEE">
        <w:rPr>
          <w:rFonts w:ascii="Times New Roman" w:hAnsi="Times New Roman" w:cs="Times New Roman"/>
          <w:i/>
          <w:color w:val="2E74B5" w:themeColor="accent1" w:themeShade="BF"/>
          <w:sz w:val="40"/>
          <w:szCs w:val="40"/>
          <w:lang w:val="ru-RU"/>
        </w:rPr>
        <w:t xml:space="preserve"> </w:t>
      </w:r>
      <w:r w:rsidRPr="009C1EEE">
        <w:rPr>
          <w:rFonts w:ascii="Times New Roman" w:hAnsi="Times New Roman" w:cs="Times New Roman"/>
          <w:i/>
          <w:color w:val="2E74B5" w:themeColor="accent1" w:themeShade="BF"/>
          <w:sz w:val="40"/>
          <w:szCs w:val="40"/>
          <w:lang w:val="ru-RU"/>
        </w:rPr>
        <w:t>науково</w:t>
      </w:r>
      <w:r w:rsidR="009C1EEE" w:rsidRPr="009C1EEE">
        <w:rPr>
          <w:rFonts w:ascii="Times New Roman" w:hAnsi="Times New Roman" w:cs="Times New Roman"/>
          <w:i/>
          <w:color w:val="2E74B5" w:themeColor="accent1" w:themeShade="BF"/>
          <w:sz w:val="40"/>
          <w:szCs w:val="40"/>
          <w:lang w:val="ru-RU"/>
        </w:rPr>
        <w:t xml:space="preserve"> </w:t>
      </w:r>
      <w:r w:rsidRPr="009C1EEE">
        <w:rPr>
          <w:rFonts w:ascii="Times New Roman" w:hAnsi="Times New Roman" w:cs="Times New Roman"/>
          <w:i/>
          <w:color w:val="2E74B5" w:themeColor="accent1" w:themeShade="BF"/>
          <w:sz w:val="40"/>
          <w:szCs w:val="40"/>
          <w:lang w:val="ru-RU"/>
        </w:rPr>
        <w:t>-</w:t>
      </w:r>
      <w:r w:rsidR="009C1EEE" w:rsidRPr="009C1EEE">
        <w:rPr>
          <w:rFonts w:ascii="Times New Roman" w:hAnsi="Times New Roman" w:cs="Times New Roman"/>
          <w:i/>
          <w:color w:val="2E74B5" w:themeColor="accent1" w:themeShade="BF"/>
          <w:sz w:val="40"/>
          <w:szCs w:val="40"/>
          <w:lang w:val="ru-RU"/>
        </w:rPr>
        <w:t xml:space="preserve"> </w:t>
      </w:r>
      <w:r w:rsidRPr="009C1EEE">
        <w:rPr>
          <w:rFonts w:ascii="Times New Roman" w:hAnsi="Times New Roman" w:cs="Times New Roman"/>
          <w:i/>
          <w:color w:val="2E74B5" w:themeColor="accent1" w:themeShade="BF"/>
          <w:sz w:val="40"/>
          <w:szCs w:val="40"/>
          <w:lang w:val="ru-RU"/>
        </w:rPr>
        <w:t xml:space="preserve">пошукових </w:t>
      </w:r>
      <w:r w:rsidR="009C1EEE" w:rsidRPr="009C1EEE">
        <w:rPr>
          <w:rFonts w:ascii="Times New Roman" w:hAnsi="Times New Roman" w:cs="Times New Roman"/>
          <w:i/>
          <w:color w:val="2E74B5" w:themeColor="accent1" w:themeShade="BF"/>
          <w:sz w:val="40"/>
          <w:szCs w:val="40"/>
          <w:lang w:val="ru-RU"/>
        </w:rPr>
        <w:t xml:space="preserve"> </w:t>
      </w:r>
      <w:r w:rsidRPr="009C1EEE">
        <w:rPr>
          <w:rFonts w:ascii="Times New Roman" w:hAnsi="Times New Roman" w:cs="Times New Roman"/>
          <w:i/>
          <w:color w:val="2E74B5" w:themeColor="accent1" w:themeShade="BF"/>
          <w:sz w:val="40"/>
          <w:szCs w:val="40"/>
          <w:lang w:val="ru-RU"/>
        </w:rPr>
        <w:t>робіт</w:t>
      </w:r>
    </w:p>
    <w:p w:rsidR="009C1EEE" w:rsidRPr="009C1EEE" w:rsidRDefault="009C1EEE" w:rsidP="009C1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9C1EEE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Дата</w:t>
      </w:r>
      <w:r w:rsidRPr="009C1EEE">
        <w:rPr>
          <w:rFonts w:ascii="Times New Roman" w:eastAsia="Times New Roman" w:hAnsi="Times New Roman" w:cs="Times New Roman"/>
          <w:b/>
          <w:color w:val="C00000"/>
          <w:sz w:val="28"/>
          <w:szCs w:val="20"/>
          <w:lang w:val="uk-UA" w:eastAsia="ru-RU"/>
        </w:rPr>
        <w:t>:</w:t>
      </w:r>
      <w:r>
        <w:rPr>
          <w:rFonts w:ascii="Times New Roman" w:eastAsia="Times New Roman" w:hAnsi="Times New Roman" w:cs="Times New Roman"/>
          <w:color w:val="C00000"/>
          <w:sz w:val="28"/>
          <w:szCs w:val="20"/>
          <w:lang w:val="uk-UA" w:eastAsia="ru-RU"/>
        </w:rPr>
        <w:t>29</w:t>
      </w:r>
      <w:r w:rsidRPr="009C1EEE">
        <w:rPr>
          <w:rFonts w:ascii="Times New Roman" w:eastAsia="Times New Roman" w:hAnsi="Times New Roman" w:cs="Times New Roman"/>
          <w:color w:val="C00000"/>
          <w:sz w:val="28"/>
          <w:szCs w:val="20"/>
          <w:lang w:val="uk-UA" w:eastAsia="ru-RU"/>
        </w:rPr>
        <w:t xml:space="preserve"> березня 2023р</w:t>
      </w:r>
    </w:p>
    <w:p w:rsidR="009C1EEE" w:rsidRPr="009C1EEE" w:rsidRDefault="009C1EEE" w:rsidP="009C1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9C1EEE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Місце проведення: </w:t>
      </w:r>
      <w:r w:rsidRPr="009C1EE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кабінет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фізики</w:t>
      </w:r>
    </w:p>
    <w:p w:rsidR="009C1EEE" w:rsidRPr="009C1EEE" w:rsidRDefault="009C1EEE" w:rsidP="009C1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9C1EEE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Учасники:</w:t>
      </w:r>
      <w:r w:rsidRPr="009C1EE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студенти</w:t>
      </w:r>
      <w:r w:rsidR="00E3067B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I та</w:t>
      </w:r>
      <w:r w:rsidRPr="009C1EE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ІІ курсу.</w:t>
      </w:r>
    </w:p>
    <w:p w:rsidR="009C1EEE" w:rsidRDefault="009C1EEE" w:rsidP="009C1EEE">
      <w:pPr>
        <w:jc w:val="center"/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ru-RU"/>
        </w:rPr>
      </w:pPr>
    </w:p>
    <w:p w:rsidR="009C1EEE" w:rsidRDefault="009C1EEE" w:rsidP="00177D42">
      <w:pPr>
        <w:jc w:val="center"/>
        <w:rPr>
          <w:rFonts w:ascii="Times New Roman" w:hAnsi="Times New Roman" w:cs="Times New Roman"/>
          <w:i/>
          <w:color w:val="C00000"/>
          <w:sz w:val="40"/>
          <w:szCs w:val="40"/>
          <w:lang w:val="ru-RU"/>
        </w:rPr>
      </w:pPr>
    </w:p>
    <w:p w:rsidR="00177D42" w:rsidRDefault="00177D42" w:rsidP="00177D42">
      <w:pPr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ru-RU"/>
        </w:rPr>
      </w:pPr>
    </w:p>
    <w:p w:rsidR="00177D42" w:rsidRPr="00E3067B" w:rsidRDefault="00177D42" w:rsidP="00E3067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Мета:</w:t>
      </w:r>
    </w:p>
    <w:p w:rsidR="00177D42" w:rsidRDefault="00177D42" w:rsidP="00177D42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формування у студентів закладів  морально-естетичних цінностей та культури спілкування  шляхом залучення їх до експериментально-дослідницької роботи;</w:t>
      </w:r>
    </w:p>
    <w:p w:rsidR="00177D42" w:rsidRDefault="00177D42" w:rsidP="00177D42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розвиток  позитивного ставлення до навколишнього світу;</w:t>
      </w:r>
    </w:p>
    <w:p w:rsidR="00177D42" w:rsidRDefault="00177D42" w:rsidP="00177D42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створення  передумов для формування предметних  та ключових компетентностей;</w:t>
      </w:r>
    </w:p>
    <w:p w:rsidR="00177D42" w:rsidRDefault="00177D42" w:rsidP="00177D42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стимулювання в студентів природної допитливості і творчого потенціалу.</w:t>
      </w:r>
    </w:p>
    <w:p w:rsidR="00177D42" w:rsidRDefault="00177D42" w:rsidP="00177D4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177D42" w:rsidRDefault="00177D42" w:rsidP="00177D42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Вимоги до науково-пошукових робіт.</w:t>
      </w:r>
    </w:p>
    <w:p w:rsidR="00177D42" w:rsidRDefault="00177D42" w:rsidP="00177D4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177D42" w:rsidRDefault="00177D42" w:rsidP="00177D42">
      <w:pPr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Роботи повинні відповідати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запропонованій тематиці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яка складається на підставі  навчальних програм предметів профільної середньої освіти для підготовки молодших спеціалістів на базі базової середньої освіти, навчальної програми за загальноосвітнім циклом предметів загальноосвітніх дисциплін, і  вивчених на момент проведення конференції. </w:t>
      </w:r>
    </w:p>
    <w:p w:rsidR="00177D42" w:rsidRDefault="00177D42" w:rsidP="00177D42">
      <w:pPr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Роботи подаються: в роздрукованому та в електронному вигляді – мультимедійна презентація.</w:t>
      </w:r>
    </w:p>
    <w:p w:rsidR="00177D42" w:rsidRDefault="00177D42" w:rsidP="00177D42">
      <w:pPr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Кількість презентаційних слайдів не повинна перевищувати 20.</w:t>
      </w:r>
    </w:p>
    <w:p w:rsidR="00177D42" w:rsidRDefault="00177D42" w:rsidP="00177D42">
      <w:pPr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Час представлення роботи – до 10 хв.</w:t>
      </w:r>
    </w:p>
    <w:p w:rsidR="00177D42" w:rsidRDefault="00177D42" w:rsidP="00177D42">
      <w:pPr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Роботи, що не відповідають вимогам та не мають належної супровідної документації, не розглядатимуться.</w:t>
      </w:r>
    </w:p>
    <w:p w:rsidR="00177D42" w:rsidRDefault="00177D42" w:rsidP="00177D42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Теми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науково-пошуковихробіт:</w:t>
      </w:r>
    </w:p>
    <w:tbl>
      <w:tblPr>
        <w:tblW w:w="1020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1833"/>
        <w:gridCol w:w="2659"/>
        <w:gridCol w:w="1735"/>
        <w:gridCol w:w="3118"/>
      </w:tblGrid>
      <w:tr w:rsidR="00177D42" w:rsidTr="00E3067B">
        <w:trPr>
          <w:trHeight w:val="774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  <w:t>№</w:t>
            </w:r>
          </w:p>
          <w:p w:rsidR="00177D42" w:rsidRDefault="00177D4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  <w:t>п/п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  <w:t>Науковий</w:t>
            </w:r>
          </w:p>
          <w:p w:rsidR="00177D42" w:rsidRDefault="00177D4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  <w:t>керівник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  <w:t>Студент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  <w:t>Навчальна</w:t>
            </w:r>
          </w:p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  <w:t>дисципліна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472C4" w:themeColor="accent5"/>
                <w:sz w:val="28"/>
                <w:szCs w:val="28"/>
              </w:rPr>
              <w:t>Тема НПР</w:t>
            </w:r>
          </w:p>
        </w:tc>
      </w:tr>
      <w:tr w:rsidR="00177D42" w:rsidTr="00E3067B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 w:rsidP="008E740D">
            <w:pPr>
              <w:pStyle w:val="a7"/>
              <w:numPr>
                <w:ilvl w:val="0"/>
                <w:numId w:val="12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Беззуб Л.І.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Пелехач Дарина, студентка21групи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ізика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Гравіітьаційне</w:t>
            </w:r>
            <w:r w:rsidRPr="00177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ліінзування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</w:t>
            </w:r>
            <w:r w:rsidRPr="00177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</w:t>
            </w:r>
            <w:r w:rsidRPr="00177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астрофізичного</w:t>
            </w:r>
            <w:r w:rsidRPr="00177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дослідження Всесвіту»</w:t>
            </w:r>
          </w:p>
        </w:tc>
      </w:tr>
      <w:tr w:rsidR="00177D42" w:rsidRPr="00177D42" w:rsidTr="00E3067B">
        <w:trPr>
          <w:trHeight w:val="73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 w:rsidP="008E740D">
            <w:pPr>
              <w:pStyle w:val="a7"/>
              <w:numPr>
                <w:ilvl w:val="0"/>
                <w:numId w:val="12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Густей В.І..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БочкоАндріанна, студентка 38 групи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мед.хімія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«Вітамін Д – невидиме джерело здоров’я, енергії та життєвих сил»</w:t>
            </w:r>
          </w:p>
        </w:tc>
      </w:tr>
      <w:tr w:rsidR="00177D42" w:rsidTr="00E3067B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 w:rsidP="008E740D">
            <w:pPr>
              <w:pStyle w:val="a7"/>
              <w:numPr>
                <w:ilvl w:val="0"/>
                <w:numId w:val="12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Скундзя Н.Ю.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Петечел Людмила,</w:t>
            </w:r>
          </w:p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студентка 25 групи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біофізика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 w:rsidP="00E3067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77D42" w:rsidRDefault="00177D42" w:rsidP="00E3067B">
            <w:pPr>
              <w:spacing w:after="0" w:line="360" w:lineRule="auto"/>
              <w:ind w:right="42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«Кріомедицина: реалії та перспективи»</w:t>
            </w:r>
          </w:p>
        </w:tc>
      </w:tr>
      <w:tr w:rsidR="00177D42" w:rsidRPr="00177D42" w:rsidTr="00E3067B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 w:rsidP="008E740D">
            <w:pPr>
              <w:pStyle w:val="a7"/>
              <w:numPr>
                <w:ilvl w:val="0"/>
                <w:numId w:val="12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Тетеря Н.І.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Колач Наталія, студенка 11групи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77D42" w:rsidRDefault="00177D4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імія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 Виготовлення мила в домашніх умовах»</w:t>
            </w:r>
          </w:p>
        </w:tc>
      </w:tr>
      <w:tr w:rsidR="00177D42" w:rsidRPr="00177D42" w:rsidTr="00E3067B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 w:rsidP="008E740D">
            <w:pPr>
              <w:pStyle w:val="a7"/>
              <w:numPr>
                <w:ilvl w:val="0"/>
                <w:numId w:val="12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Беззуб Л.І.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РішкоІнесса, студенка 14 групи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77D42" w:rsidRDefault="00177D4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«Вплив парникового ефекту на процеси що відбуваються на Землі»</w:t>
            </w:r>
          </w:p>
        </w:tc>
      </w:tr>
      <w:tr w:rsidR="00177D42" w:rsidTr="00E3067B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D42" w:rsidRDefault="00177D42" w:rsidP="008E740D">
            <w:pPr>
              <w:pStyle w:val="a7"/>
              <w:numPr>
                <w:ilvl w:val="0"/>
                <w:numId w:val="12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Буришина Л.А.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Мурша Августа, студентка 23групи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атематика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D42" w:rsidRDefault="00177D4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«Математичні софізми»</w:t>
            </w:r>
          </w:p>
        </w:tc>
      </w:tr>
    </w:tbl>
    <w:p w:rsidR="00177D42" w:rsidRDefault="00177D42" w:rsidP="00177D42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</w:p>
    <w:p w:rsidR="00177D42" w:rsidRDefault="00177D42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Результати конференції НПР:</w:t>
      </w:r>
    </w:p>
    <w:p w:rsidR="00177D42" w:rsidRDefault="00177D42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30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1 місце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– Колач Наталія, студентка 11 групи;</w:t>
      </w:r>
    </w:p>
    <w:p w:rsidR="00177D42" w:rsidRDefault="00177D42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3067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2 місце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– Рішко Інеса, студентка 14 групи;</w:t>
      </w:r>
    </w:p>
    <w:p w:rsidR="00E3067B" w:rsidRDefault="00E3067B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E3067B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232410</wp:posOffset>
            </wp:positionV>
            <wp:extent cx="3381375" cy="2679700"/>
            <wp:effectExtent l="0" t="0" r="9525" b="635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D42"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192405</wp:posOffset>
            </wp:positionV>
            <wp:extent cx="2990850" cy="2781935"/>
            <wp:effectExtent l="0" t="0" r="0" b="0"/>
            <wp:wrapSquare wrapText="bothSides"/>
            <wp:docPr id="28" name="Рисунок 28" descr="зображення_viber_2023-04-04_19-06-29-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зображення_viber_2023-04-04_19-06-29-2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8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D42" w:rsidRDefault="00177D42" w:rsidP="00177D4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E3067B" w:rsidP="00177D42">
      <w:pPr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32385</wp:posOffset>
            </wp:positionV>
            <wp:extent cx="3457575" cy="2752725"/>
            <wp:effectExtent l="0" t="0" r="9525" b="9525"/>
            <wp:wrapSquare wrapText="bothSides"/>
            <wp:docPr id="26" name="Рисунок 26" descr="зображення_viber_2023-04-04_19-09-38-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ображення_viber_2023-04-04_19-09-38-6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703195" cy="2743200"/>
            <wp:effectExtent l="0" t="0" r="1905" b="0"/>
            <wp:wrapSquare wrapText="bothSides"/>
            <wp:docPr id="25" name="Рисунок 25" descr="зображення_viber_2023-04-04_19-07-16-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зображення_viber_2023-04-04_19-07-16-4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D42" w:rsidRDefault="00177D42" w:rsidP="00177D42">
      <w:pPr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</w:p>
    <w:p w:rsidR="00177D42" w:rsidRDefault="00177D42" w:rsidP="00177D42">
      <w:pPr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</w:p>
    <w:p w:rsidR="00177D42" w:rsidRDefault="00177D42" w:rsidP="00177D42">
      <w:pPr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  <w:lang w:val="ru-RU"/>
        </w:rPr>
      </w:pP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E3067B" w:rsidP="00E3067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3717925</wp:posOffset>
            </wp:positionH>
            <wp:positionV relativeFrom="paragraph">
              <wp:posOffset>0</wp:posOffset>
            </wp:positionV>
            <wp:extent cx="3261360" cy="2819400"/>
            <wp:effectExtent l="0" t="0" r="0" b="0"/>
            <wp:wrapSquare wrapText="bothSides"/>
            <wp:docPr id="24" name="Рисунок 24" descr="зображення_viber_2023-04-04_19-04-00-980 – коп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зображення_viber_2023-04-04_19-04-00-980 – копі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 wp14:anchorId="29A1AA8D" wp14:editId="3A18BA97">
            <wp:extent cx="3084142" cy="2707005"/>
            <wp:effectExtent l="0" t="0" r="2540" b="0"/>
            <wp:docPr id="4" name="Рисунок 4" descr="зображення_viber_2023-04-04_19-04-01-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зображення_viber_2023-04-04_19-04-01-1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92" cy="27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E3067B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 місце – Рішко Інеса, студентка 14 групи;</w:t>
      </w:r>
    </w:p>
    <w:p w:rsidR="00177D42" w:rsidRDefault="00177D42" w:rsidP="00177D42">
      <w:pPr>
        <w:jc w:val="center"/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</w:p>
    <w:p w:rsidR="00177D42" w:rsidRDefault="00177D42" w:rsidP="00177D42">
      <w:pPr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-32385</wp:posOffset>
            </wp:positionV>
            <wp:extent cx="3538855" cy="4718050"/>
            <wp:effectExtent l="0" t="0" r="4445" b="6350"/>
            <wp:wrapSquare wrapText="bothSides"/>
            <wp:docPr id="23" name="Рисунок 23" descr="зображення_viber_2023-03-31_08-58-19-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зображення_viber_2023-03-31_08-58-19-1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471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  <w:lang w:bidi="ar-SA"/>
        </w:rPr>
        <w:drawing>
          <wp:inline distT="0" distB="0" distL="0" distR="0">
            <wp:extent cx="3581400" cy="4676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 місце – Колач Наталія, студентка 11 групи;</w:t>
      </w: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177D42">
      <w:pPr>
        <w:spacing w:after="0" w:line="240" w:lineRule="auto"/>
        <w:ind w:left="142"/>
        <w:jc w:val="center"/>
        <w:rPr>
          <w:rFonts w:ascii="Book Antiqua" w:hAnsi="Book Antiqua"/>
          <w:color w:val="FF0000"/>
          <w:sz w:val="32"/>
          <w:szCs w:val="32"/>
          <w:lang w:val="ru-RU"/>
        </w:rPr>
      </w:pPr>
      <w:r w:rsidRPr="00E3067B">
        <w:rPr>
          <w:rFonts w:ascii="Book Antiqua" w:hAnsi="Book Antiqua"/>
          <w:b/>
          <w:color w:val="5B9BD5" w:themeColor="accent1"/>
          <w:sz w:val="32"/>
          <w:szCs w:val="32"/>
          <w:lang w:val="ru-RU"/>
        </w:rPr>
        <w:t>Брейн-ринг на тему</w:t>
      </w:r>
      <w:r w:rsidRPr="00E3067B">
        <w:rPr>
          <w:rFonts w:ascii="Book Antiqua" w:hAnsi="Book Antiqua"/>
          <w:color w:val="5B9BD5" w:themeColor="accent1"/>
          <w:sz w:val="32"/>
          <w:szCs w:val="32"/>
          <w:lang w:val="ru-RU"/>
        </w:rPr>
        <w:t>:“</w:t>
      </w:r>
      <w:r>
        <w:rPr>
          <w:rFonts w:ascii="Book Antiqua" w:hAnsi="Book Antiqua"/>
          <w:color w:val="FF0000"/>
          <w:sz w:val="32"/>
          <w:szCs w:val="32"/>
          <w:lang w:val="ru-RU"/>
        </w:rPr>
        <w:t>Цікавий світ точних наук”</w:t>
      </w:r>
    </w:p>
    <w:p w:rsidR="00E3067B" w:rsidRPr="009C1EEE" w:rsidRDefault="00E3067B" w:rsidP="00E3067B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9C1EEE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Дата</w:t>
      </w:r>
      <w:r w:rsidRPr="009C1EEE">
        <w:rPr>
          <w:rFonts w:ascii="Times New Roman" w:eastAsia="Times New Roman" w:hAnsi="Times New Roman" w:cs="Times New Roman"/>
          <w:b/>
          <w:color w:val="C00000"/>
          <w:sz w:val="28"/>
          <w:szCs w:val="20"/>
          <w:lang w:val="uk-UA" w:eastAsia="ru-RU"/>
        </w:rPr>
        <w:t>:</w:t>
      </w:r>
      <w:r>
        <w:rPr>
          <w:rFonts w:ascii="Times New Roman" w:eastAsia="Times New Roman" w:hAnsi="Times New Roman" w:cs="Times New Roman"/>
          <w:color w:val="C00000"/>
          <w:sz w:val="28"/>
          <w:szCs w:val="20"/>
          <w:lang w:val="uk-UA" w:eastAsia="ru-RU"/>
        </w:rPr>
        <w:t>30</w:t>
      </w:r>
      <w:r w:rsidRPr="009C1EEE">
        <w:rPr>
          <w:rFonts w:ascii="Times New Roman" w:eastAsia="Times New Roman" w:hAnsi="Times New Roman" w:cs="Times New Roman"/>
          <w:color w:val="C00000"/>
          <w:sz w:val="28"/>
          <w:szCs w:val="20"/>
          <w:lang w:val="uk-UA" w:eastAsia="ru-RU"/>
        </w:rPr>
        <w:t xml:space="preserve"> березня 2023р</w:t>
      </w:r>
    </w:p>
    <w:p w:rsidR="00E3067B" w:rsidRPr="009C1EEE" w:rsidRDefault="00E3067B" w:rsidP="00E3067B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9C1EEE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Місце проведення: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актовий зал</w:t>
      </w:r>
    </w:p>
    <w:p w:rsidR="00E3067B" w:rsidRPr="009C1EEE" w:rsidRDefault="00E3067B" w:rsidP="00E3067B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9C1EEE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Учасники: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студенти І</w:t>
      </w:r>
      <w:r w:rsidRPr="009C1EE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курсу.</w:t>
      </w:r>
    </w:p>
    <w:p w:rsidR="00E3067B" w:rsidRDefault="00E3067B" w:rsidP="00E3067B">
      <w:pPr>
        <w:ind w:left="851"/>
        <w:jc w:val="center"/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ru-RU"/>
        </w:rPr>
      </w:pPr>
    </w:p>
    <w:p w:rsidR="00177D42" w:rsidRDefault="00177D42" w:rsidP="00E3067B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77D42" w:rsidRDefault="00177D42" w:rsidP="00E3067B">
      <w:pPr>
        <w:pStyle w:val="a7"/>
        <w:widowControl w:val="0"/>
        <w:tabs>
          <w:tab w:val="left" w:pos="142"/>
        </w:tabs>
        <w:autoSpaceDE w:val="0"/>
        <w:autoSpaceDN w:val="0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Мета:</w:t>
      </w:r>
    </w:p>
    <w:p w:rsidR="00177D42" w:rsidRDefault="00177D42" w:rsidP="00E3067B">
      <w:pPr>
        <w:pStyle w:val="a7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Підвищення мотивації до вивчення предметів природничо-математичного циклу(інформатика, математика,фізика,хімія) ;</w:t>
      </w:r>
    </w:p>
    <w:p w:rsidR="00177D42" w:rsidRDefault="00177D42" w:rsidP="00E3067B">
      <w:pPr>
        <w:pStyle w:val="a7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Розширення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кругозору;</w:t>
      </w:r>
    </w:p>
    <w:p w:rsidR="00177D42" w:rsidRDefault="00177D42" w:rsidP="00E3067B">
      <w:pPr>
        <w:pStyle w:val="a7"/>
        <w:widowControl w:val="0"/>
        <w:numPr>
          <w:ilvl w:val="0"/>
          <w:numId w:val="13"/>
        </w:numPr>
        <w:tabs>
          <w:tab w:val="left" w:pos="427"/>
        </w:tabs>
        <w:autoSpaceDE w:val="0"/>
        <w:autoSpaceDN w:val="0"/>
        <w:spacing w:after="0" w:line="240" w:lineRule="auto"/>
        <w:ind w:left="851" w:right="23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формування інформаційної культури, розвиток оригінальності, швидкості,гнучкості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мислення,пам'яті,уваги,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навичок застосування знань у нестандартних ситуаціях,колективної творчої активності дружності,товариських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стосунків;</w:t>
      </w:r>
    </w:p>
    <w:p w:rsidR="00177D42" w:rsidRDefault="00177D42" w:rsidP="00E3067B">
      <w:pPr>
        <w:pStyle w:val="a7"/>
        <w:widowControl w:val="0"/>
        <w:numPr>
          <w:ilvl w:val="0"/>
          <w:numId w:val="13"/>
        </w:numPr>
        <w:tabs>
          <w:tab w:val="left" w:pos="389"/>
        </w:tabs>
        <w:autoSpaceDE w:val="0"/>
        <w:autoSpaceDN w:val="0"/>
        <w:spacing w:after="0" w:line="240" w:lineRule="auto"/>
        <w:ind w:left="851" w:right="233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виховати повагу до суперника, стійкість, волю до перемоги, винахідливість , вміння працювати в команді.</w:t>
      </w:r>
    </w:p>
    <w:p w:rsidR="00177D42" w:rsidRDefault="00177D42" w:rsidP="00177D42">
      <w:pPr>
        <w:pStyle w:val="11"/>
        <w:tabs>
          <w:tab w:val="left" w:pos="9607"/>
        </w:tabs>
        <w:ind w:right="194" w:firstLine="64"/>
        <w:rPr>
          <w:b w:val="0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22860</wp:posOffset>
            </wp:positionV>
            <wp:extent cx="3475355" cy="3009900"/>
            <wp:effectExtent l="0" t="0" r="0" b="0"/>
            <wp:wrapSquare wrapText="bothSides"/>
            <wp:docPr id="22" name="Рисунок 22" descr="зображення_viber_2023-04-03_16-35-12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зображення_viber_2023-04-03_16-35-12-1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lang w:val="en-US"/>
        </w:rPr>
        <w:drawing>
          <wp:inline distT="0" distB="0" distL="0" distR="0">
            <wp:extent cx="3257550" cy="3028950"/>
            <wp:effectExtent l="0" t="0" r="0" b="0"/>
            <wp:docPr id="2" name="Рисунок 2" descr="зображення_viber_2023-04-03_16-35-12-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зображення_viber_2023-04-03_16-35-12-2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42" w:rsidRDefault="00177D42" w:rsidP="00E3067B">
      <w:pPr>
        <w:spacing w:before="1"/>
        <w:ind w:left="580"/>
        <w:rPr>
          <w:rFonts w:ascii="Times New Roman" w:hAnsi="Times New Roman" w:cs="Times New Roman"/>
          <w:sz w:val="28"/>
          <w:szCs w:val="28"/>
          <w:lang w:val="uk-UA"/>
        </w:rPr>
      </w:pPr>
    </w:p>
    <w:p w:rsidR="00177D42" w:rsidRDefault="00177D42" w:rsidP="00177D42">
      <w:pPr>
        <w:widowControl w:val="0"/>
        <w:tabs>
          <w:tab w:val="left" w:pos="609"/>
        </w:tabs>
        <w:autoSpaceDE w:val="0"/>
        <w:autoSpaceDN w:val="0"/>
        <w:spacing w:after="0"/>
        <w:ind w:right="234"/>
        <w:jc w:val="both"/>
        <w:rPr>
          <w:sz w:val="28"/>
          <w:lang w:val="uk-UA"/>
        </w:rPr>
      </w:pPr>
    </w:p>
    <w:p w:rsidR="00177D42" w:rsidRDefault="00177D42" w:rsidP="00177D42">
      <w:pPr>
        <w:rPr>
          <w:rFonts w:ascii="Times New Roman" w:hAnsi="Times New Roman" w:cs="Times New Roman"/>
          <w:i/>
          <w:color w:val="1F4E79" w:themeColor="accent1" w:themeShade="80"/>
          <w:sz w:val="40"/>
          <w:szCs w:val="40"/>
          <w:lang w:val="uk-UA"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5080</wp:posOffset>
            </wp:positionV>
            <wp:extent cx="2990850" cy="244602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i/>
          <w:noProof/>
          <w:color w:val="1F4E79" w:themeColor="accent1" w:themeShade="80"/>
          <w:sz w:val="40"/>
          <w:szCs w:val="40"/>
          <w:lang w:bidi="ar-SA"/>
        </w:rPr>
        <w:drawing>
          <wp:inline distT="0" distB="0" distL="0" distR="0">
            <wp:extent cx="3181350" cy="2466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42" w:rsidRDefault="00177D42" w:rsidP="00177D42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За підсумками журі:</w:t>
      </w:r>
    </w:p>
    <w:p w:rsidR="00177D42" w:rsidRDefault="00177D42" w:rsidP="00177D42">
      <w:pPr>
        <w:jc w:val="center"/>
        <w:rPr>
          <w:rFonts w:ascii="Times New Roman" w:hAnsi="Times New Roman" w:cs="Times New Roman"/>
          <w:i/>
          <w:color w:val="1F4E79" w:themeColor="accent1" w:themeShade="80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color w:val="C00000"/>
          <w:sz w:val="32"/>
          <w:szCs w:val="32"/>
          <w:lang w:val="uk-UA"/>
        </w:rPr>
        <w:t>1 місце</w:t>
      </w:r>
      <w:r>
        <w:rPr>
          <w:rFonts w:ascii="Times New Roman" w:hAnsi="Times New Roman" w:cs="Times New Roman"/>
          <w:i/>
          <w:color w:val="1F4E79" w:themeColor="accent1" w:themeShade="80"/>
          <w:sz w:val="32"/>
          <w:szCs w:val="32"/>
          <w:lang w:val="uk-UA"/>
        </w:rPr>
        <w:t xml:space="preserve"> – команда 18 групи</w:t>
      </w:r>
    </w:p>
    <w:p w:rsidR="00177D42" w:rsidRDefault="00177D42" w:rsidP="00177D42">
      <w:pPr>
        <w:jc w:val="center"/>
        <w:rPr>
          <w:rFonts w:ascii="Times New Roman" w:hAnsi="Times New Roman" w:cs="Times New Roman"/>
          <w:i/>
          <w:color w:val="1F4E79" w:themeColor="accent1" w:themeShade="80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color w:val="C00000"/>
          <w:sz w:val="32"/>
          <w:szCs w:val="32"/>
          <w:lang w:val="uk-UA"/>
        </w:rPr>
        <w:t>2 місце</w:t>
      </w:r>
      <w:r>
        <w:rPr>
          <w:rFonts w:ascii="Times New Roman" w:hAnsi="Times New Roman" w:cs="Times New Roman"/>
          <w:i/>
          <w:color w:val="1F4E79" w:themeColor="accent1" w:themeShade="80"/>
          <w:sz w:val="32"/>
          <w:szCs w:val="32"/>
          <w:lang w:val="uk-UA"/>
        </w:rPr>
        <w:t xml:space="preserve"> – команда 11 групи</w:t>
      </w:r>
    </w:p>
    <w:p w:rsidR="00177D42" w:rsidRDefault="00177D42" w:rsidP="00177D42">
      <w:pPr>
        <w:jc w:val="center"/>
        <w:rPr>
          <w:rFonts w:ascii="Times New Roman" w:hAnsi="Times New Roman" w:cs="Times New Roman"/>
          <w:i/>
          <w:color w:val="1F4E79" w:themeColor="accent1" w:themeShade="80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color w:val="C00000"/>
          <w:sz w:val="32"/>
          <w:szCs w:val="32"/>
          <w:lang w:val="uk-UA"/>
        </w:rPr>
        <w:t>3 місце</w:t>
      </w:r>
      <w:r>
        <w:rPr>
          <w:rFonts w:ascii="Times New Roman" w:hAnsi="Times New Roman" w:cs="Times New Roman"/>
          <w:i/>
          <w:color w:val="1F4E79" w:themeColor="accent1" w:themeShade="80"/>
          <w:sz w:val="32"/>
          <w:szCs w:val="32"/>
          <w:lang w:val="uk-UA"/>
        </w:rPr>
        <w:t xml:space="preserve"> – команда 13 групи</w:t>
      </w:r>
    </w:p>
    <w:p w:rsidR="00177D42" w:rsidRDefault="00177D42" w:rsidP="00177D42">
      <w:pPr>
        <w:tabs>
          <w:tab w:val="left" w:pos="41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177D42" w:rsidRDefault="00177D42" w:rsidP="00177D42">
      <w:pPr>
        <w:tabs>
          <w:tab w:val="left" w:pos="41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177D42" w:rsidRDefault="00177D42" w:rsidP="00177D42">
      <w:pPr>
        <w:tabs>
          <w:tab w:val="left" w:pos="41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0"/>
          <w:lang w:val="uk-UA" w:eastAsia="ru-RU"/>
        </w:rPr>
        <w:t>ВИСНОВКИ</w:t>
      </w:r>
    </w:p>
    <w:p w:rsidR="00177D42" w:rsidRDefault="00177D42" w:rsidP="00177D42">
      <w:pPr>
        <w:tabs>
          <w:tab w:val="left" w:pos="41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177D42" w:rsidRDefault="00177D42" w:rsidP="00177D42">
      <w:pPr>
        <w:tabs>
          <w:tab w:val="left" w:pos="41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Сучасна система освіти прагне забезпечити умови для всебічного розкриття потенціалу студентської молоді її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val="uk-UA" w:eastAsia="ru-RU"/>
        </w:rPr>
        <w:t xml:space="preserve">творче мислення, допитливість, уміння спостерігати, порівнювати, критично й справедливо оцінювати свою діяльність. Їх без перебільшення можна назвати «першовідкривачами світу». А якщо студенти  захоплені творчою справою, вони виявляють наполегливість, силу волі в опануванні знань і вмінь, що випереджають програмові вимоги.          </w:t>
      </w:r>
    </w:p>
    <w:p w:rsidR="00177D42" w:rsidRDefault="00177D42" w:rsidP="00177D4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val="uk-UA" w:eastAsia="ru-RU"/>
        </w:rPr>
        <w:tab/>
        <w:t>Також слід пам’ятати, що кожний студент має певні здібності, тому головне завдання  – вчасно їх помітити, заохотити і дати можливість їм розвиватися.</w:t>
      </w:r>
    </w:p>
    <w:p w:rsidR="00177D42" w:rsidRDefault="00177D42" w:rsidP="00177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  <w:t>Отже, залучення студентів до участі в інтелектуальних змаганнях є важливим кроком у вирішенні проблеми розкриття обдарованості, а конкурси — дієвим шляхом виявлення і реалізації можливостей юних обдарувань. І перш за все тому, що нове розкриття здібностей студента потрібне не тільки для нього, а і для суспільства в цілому. Творчі та інтелектуальні можливості сьогодні — запорука прогресу в будь-якій галузі людського життя. Для успішної роботи із талановитою дитиною необхідно дати їй можливість виявити себе, повірити у свої сили, отримати задоволення від процесу навчання, не допустити втрати спонтанної активності дитини. Одним із важливих аспектів реалізації методики пошуку, відбору та стимулювання росту обдарованості студентів є проведення різних інтелектуальних змагань.</w:t>
      </w:r>
    </w:p>
    <w:p w:rsidR="00177D42" w:rsidRDefault="00177D42" w:rsidP="00177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val="uk-UA" w:eastAsia="ru-RU"/>
        </w:rPr>
        <w:t xml:space="preserve">  Хоч би які були в студентів талант, здібності, навички й досягнення, без активної підтримки дорослих вони не досягне високих результатів. Це добре розуміють педагоги  ЦК викладачів загальноосвітньої підготовки, тому головне завдання, яке вони ставлять перед собою – виявлення дослідницьких, музичних, артистичних, інтелектуальних здібностей студента, їх розвиток і вдосконалення. Саме тому, щоб навчитися бачити у звичайному незвичайне, знаходити неординарні шляхи виходу з будь-яких складних ситуацій, моделювати навколишню дійсність відповідно до власних уявлень, словом, розвивати творчі здібності, і потрібно проводити такі заходи, які проведені в рамках тижня ЦК викладачів загальноосвітньої підготовки.</w:t>
      </w:r>
      <w:r>
        <w:rPr>
          <w:rFonts w:ascii="Times New Roman" w:eastAsia="Times New Roman" w:hAnsi="Times New Roman" w:cs="Times New Roman"/>
          <w:color w:val="828282"/>
          <w:sz w:val="28"/>
          <w:szCs w:val="28"/>
          <w:shd w:val="clear" w:color="auto" w:fill="F6F6F6"/>
          <w:lang w:val="uk-UA" w:eastAsia="ru-RU"/>
        </w:rPr>
        <w:t> </w:t>
      </w:r>
    </w:p>
    <w:p w:rsidR="00CD4058" w:rsidRPr="00177D42" w:rsidRDefault="00CD4058" w:rsidP="00177D42">
      <w:pPr>
        <w:rPr>
          <w:lang w:val="uk-UA"/>
        </w:rPr>
      </w:pPr>
    </w:p>
    <w:sectPr w:rsidR="00CD4058" w:rsidRPr="00177D42" w:rsidSect="00E3067B">
      <w:pgSz w:w="12240" w:h="15840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23CB"/>
    <w:multiLevelType w:val="hybridMultilevel"/>
    <w:tmpl w:val="9632A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7179D"/>
    <w:multiLevelType w:val="hybridMultilevel"/>
    <w:tmpl w:val="46245980"/>
    <w:lvl w:ilvl="0" w:tplc="F168CDD6">
      <w:start w:val="1"/>
      <w:numFmt w:val="decimal"/>
      <w:lvlText w:val="%1."/>
      <w:lvlJc w:val="left"/>
      <w:pPr>
        <w:ind w:left="220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uk-UA" w:eastAsia="en-US" w:bidi="ar-SA"/>
      </w:rPr>
    </w:lvl>
    <w:lvl w:ilvl="1" w:tplc="2FE01AF0">
      <w:numFmt w:val="bullet"/>
      <w:lvlText w:val="•"/>
      <w:lvlJc w:val="left"/>
      <w:pPr>
        <w:ind w:left="1178" w:hanging="283"/>
      </w:pPr>
      <w:rPr>
        <w:lang w:val="uk-UA" w:eastAsia="en-US" w:bidi="ar-SA"/>
      </w:rPr>
    </w:lvl>
    <w:lvl w:ilvl="2" w:tplc="B7A01E88">
      <w:numFmt w:val="bullet"/>
      <w:lvlText w:val="•"/>
      <w:lvlJc w:val="left"/>
      <w:pPr>
        <w:ind w:left="2136" w:hanging="283"/>
      </w:pPr>
      <w:rPr>
        <w:lang w:val="uk-UA" w:eastAsia="en-US" w:bidi="ar-SA"/>
      </w:rPr>
    </w:lvl>
    <w:lvl w:ilvl="3" w:tplc="9406549C">
      <w:numFmt w:val="bullet"/>
      <w:lvlText w:val="•"/>
      <w:lvlJc w:val="left"/>
      <w:pPr>
        <w:ind w:left="3095" w:hanging="283"/>
      </w:pPr>
      <w:rPr>
        <w:lang w:val="uk-UA" w:eastAsia="en-US" w:bidi="ar-SA"/>
      </w:rPr>
    </w:lvl>
    <w:lvl w:ilvl="4" w:tplc="751ACD4E">
      <w:numFmt w:val="bullet"/>
      <w:lvlText w:val="•"/>
      <w:lvlJc w:val="left"/>
      <w:pPr>
        <w:ind w:left="4053" w:hanging="283"/>
      </w:pPr>
      <w:rPr>
        <w:lang w:val="uk-UA" w:eastAsia="en-US" w:bidi="ar-SA"/>
      </w:rPr>
    </w:lvl>
    <w:lvl w:ilvl="5" w:tplc="9D6E13C8">
      <w:numFmt w:val="bullet"/>
      <w:lvlText w:val="•"/>
      <w:lvlJc w:val="left"/>
      <w:pPr>
        <w:ind w:left="5012" w:hanging="283"/>
      </w:pPr>
      <w:rPr>
        <w:lang w:val="uk-UA" w:eastAsia="en-US" w:bidi="ar-SA"/>
      </w:rPr>
    </w:lvl>
    <w:lvl w:ilvl="6" w:tplc="5686A5C8">
      <w:numFmt w:val="bullet"/>
      <w:lvlText w:val="•"/>
      <w:lvlJc w:val="left"/>
      <w:pPr>
        <w:ind w:left="5970" w:hanging="283"/>
      </w:pPr>
      <w:rPr>
        <w:lang w:val="uk-UA" w:eastAsia="en-US" w:bidi="ar-SA"/>
      </w:rPr>
    </w:lvl>
    <w:lvl w:ilvl="7" w:tplc="7C86A3FC">
      <w:numFmt w:val="bullet"/>
      <w:lvlText w:val="•"/>
      <w:lvlJc w:val="left"/>
      <w:pPr>
        <w:ind w:left="6928" w:hanging="283"/>
      </w:pPr>
      <w:rPr>
        <w:lang w:val="uk-UA" w:eastAsia="en-US" w:bidi="ar-SA"/>
      </w:rPr>
    </w:lvl>
    <w:lvl w:ilvl="8" w:tplc="76482234">
      <w:numFmt w:val="bullet"/>
      <w:lvlText w:val="•"/>
      <w:lvlJc w:val="left"/>
      <w:pPr>
        <w:ind w:left="7887" w:hanging="283"/>
      </w:pPr>
      <w:rPr>
        <w:lang w:val="uk-UA" w:eastAsia="en-US" w:bidi="ar-SA"/>
      </w:rPr>
    </w:lvl>
  </w:abstractNum>
  <w:abstractNum w:abstractNumId="2" w15:restartNumberingAfterBreak="0">
    <w:nsid w:val="08CE7E41"/>
    <w:multiLevelType w:val="hybridMultilevel"/>
    <w:tmpl w:val="A3741CEA"/>
    <w:lvl w:ilvl="0" w:tplc="A55C47BE">
      <w:start w:val="1"/>
      <w:numFmt w:val="decimal"/>
      <w:lvlText w:val="%1."/>
      <w:lvlJc w:val="left"/>
      <w:pPr>
        <w:ind w:left="472" w:hanging="3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uk-UA" w:eastAsia="en-US" w:bidi="ar-SA"/>
      </w:rPr>
    </w:lvl>
    <w:lvl w:ilvl="1" w:tplc="D42C5E20">
      <w:numFmt w:val="bullet"/>
      <w:lvlText w:val="•"/>
      <w:lvlJc w:val="left"/>
      <w:pPr>
        <w:ind w:left="1430" w:hanging="331"/>
      </w:pPr>
      <w:rPr>
        <w:lang w:val="uk-UA" w:eastAsia="en-US" w:bidi="ar-SA"/>
      </w:rPr>
    </w:lvl>
    <w:lvl w:ilvl="2" w:tplc="4F46C6F8">
      <w:numFmt w:val="bullet"/>
      <w:lvlText w:val="•"/>
      <w:lvlJc w:val="left"/>
      <w:pPr>
        <w:ind w:left="2388" w:hanging="331"/>
      </w:pPr>
      <w:rPr>
        <w:lang w:val="uk-UA" w:eastAsia="en-US" w:bidi="ar-SA"/>
      </w:rPr>
    </w:lvl>
    <w:lvl w:ilvl="3" w:tplc="A10E0A88">
      <w:numFmt w:val="bullet"/>
      <w:lvlText w:val="•"/>
      <w:lvlJc w:val="left"/>
      <w:pPr>
        <w:ind w:left="3347" w:hanging="331"/>
      </w:pPr>
      <w:rPr>
        <w:lang w:val="uk-UA" w:eastAsia="en-US" w:bidi="ar-SA"/>
      </w:rPr>
    </w:lvl>
    <w:lvl w:ilvl="4" w:tplc="6D9A0946">
      <w:numFmt w:val="bullet"/>
      <w:lvlText w:val="•"/>
      <w:lvlJc w:val="left"/>
      <w:pPr>
        <w:ind w:left="4305" w:hanging="331"/>
      </w:pPr>
      <w:rPr>
        <w:lang w:val="uk-UA" w:eastAsia="en-US" w:bidi="ar-SA"/>
      </w:rPr>
    </w:lvl>
    <w:lvl w:ilvl="5" w:tplc="40BA9E10">
      <w:numFmt w:val="bullet"/>
      <w:lvlText w:val="•"/>
      <w:lvlJc w:val="left"/>
      <w:pPr>
        <w:ind w:left="5264" w:hanging="331"/>
      </w:pPr>
      <w:rPr>
        <w:lang w:val="uk-UA" w:eastAsia="en-US" w:bidi="ar-SA"/>
      </w:rPr>
    </w:lvl>
    <w:lvl w:ilvl="6" w:tplc="49C4612E">
      <w:numFmt w:val="bullet"/>
      <w:lvlText w:val="•"/>
      <w:lvlJc w:val="left"/>
      <w:pPr>
        <w:ind w:left="6222" w:hanging="331"/>
      </w:pPr>
      <w:rPr>
        <w:lang w:val="uk-UA" w:eastAsia="en-US" w:bidi="ar-SA"/>
      </w:rPr>
    </w:lvl>
    <w:lvl w:ilvl="7" w:tplc="8ACAE92A">
      <w:numFmt w:val="bullet"/>
      <w:lvlText w:val="•"/>
      <w:lvlJc w:val="left"/>
      <w:pPr>
        <w:ind w:left="7180" w:hanging="331"/>
      </w:pPr>
      <w:rPr>
        <w:lang w:val="uk-UA" w:eastAsia="en-US" w:bidi="ar-SA"/>
      </w:rPr>
    </w:lvl>
    <w:lvl w:ilvl="8" w:tplc="7FCC5566">
      <w:numFmt w:val="bullet"/>
      <w:lvlText w:val="•"/>
      <w:lvlJc w:val="left"/>
      <w:pPr>
        <w:ind w:left="8139" w:hanging="331"/>
      </w:pPr>
      <w:rPr>
        <w:lang w:val="uk-UA" w:eastAsia="en-US" w:bidi="ar-SA"/>
      </w:rPr>
    </w:lvl>
  </w:abstractNum>
  <w:abstractNum w:abstractNumId="3" w15:restartNumberingAfterBreak="0">
    <w:nsid w:val="1B9E2588"/>
    <w:multiLevelType w:val="hybridMultilevel"/>
    <w:tmpl w:val="FC2CBC02"/>
    <w:lvl w:ilvl="0" w:tplc="496ACC02">
      <w:start w:val="1"/>
      <w:numFmt w:val="decimal"/>
      <w:lvlText w:val="%1."/>
      <w:lvlJc w:val="left"/>
      <w:pPr>
        <w:ind w:left="431" w:hanging="212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6"/>
        <w:szCs w:val="26"/>
        <w:lang w:val="uk-UA" w:eastAsia="en-US" w:bidi="ar-SA"/>
      </w:rPr>
    </w:lvl>
    <w:lvl w:ilvl="1" w:tplc="101A122C">
      <w:numFmt w:val="bullet"/>
      <w:lvlText w:val="•"/>
      <w:lvlJc w:val="left"/>
      <w:pPr>
        <w:ind w:left="1376" w:hanging="212"/>
      </w:pPr>
      <w:rPr>
        <w:lang w:val="uk-UA" w:eastAsia="en-US" w:bidi="ar-SA"/>
      </w:rPr>
    </w:lvl>
    <w:lvl w:ilvl="2" w:tplc="94864CB8">
      <w:numFmt w:val="bullet"/>
      <w:lvlText w:val="•"/>
      <w:lvlJc w:val="left"/>
      <w:pPr>
        <w:ind w:left="2312" w:hanging="212"/>
      </w:pPr>
      <w:rPr>
        <w:lang w:val="uk-UA" w:eastAsia="en-US" w:bidi="ar-SA"/>
      </w:rPr>
    </w:lvl>
    <w:lvl w:ilvl="3" w:tplc="AB80CD3A">
      <w:numFmt w:val="bullet"/>
      <w:lvlText w:val="•"/>
      <w:lvlJc w:val="left"/>
      <w:pPr>
        <w:ind w:left="3249" w:hanging="212"/>
      </w:pPr>
      <w:rPr>
        <w:lang w:val="uk-UA" w:eastAsia="en-US" w:bidi="ar-SA"/>
      </w:rPr>
    </w:lvl>
    <w:lvl w:ilvl="4" w:tplc="BF84B29C">
      <w:numFmt w:val="bullet"/>
      <w:lvlText w:val="•"/>
      <w:lvlJc w:val="left"/>
      <w:pPr>
        <w:ind w:left="4185" w:hanging="212"/>
      </w:pPr>
      <w:rPr>
        <w:lang w:val="uk-UA" w:eastAsia="en-US" w:bidi="ar-SA"/>
      </w:rPr>
    </w:lvl>
    <w:lvl w:ilvl="5" w:tplc="9F3C3F9A">
      <w:numFmt w:val="bullet"/>
      <w:lvlText w:val="•"/>
      <w:lvlJc w:val="left"/>
      <w:pPr>
        <w:ind w:left="5122" w:hanging="212"/>
      </w:pPr>
      <w:rPr>
        <w:lang w:val="uk-UA" w:eastAsia="en-US" w:bidi="ar-SA"/>
      </w:rPr>
    </w:lvl>
    <w:lvl w:ilvl="6" w:tplc="8A7A0222">
      <w:numFmt w:val="bullet"/>
      <w:lvlText w:val="•"/>
      <w:lvlJc w:val="left"/>
      <w:pPr>
        <w:ind w:left="6058" w:hanging="212"/>
      </w:pPr>
      <w:rPr>
        <w:lang w:val="uk-UA" w:eastAsia="en-US" w:bidi="ar-SA"/>
      </w:rPr>
    </w:lvl>
    <w:lvl w:ilvl="7" w:tplc="1A9E9350">
      <w:numFmt w:val="bullet"/>
      <w:lvlText w:val="•"/>
      <w:lvlJc w:val="left"/>
      <w:pPr>
        <w:ind w:left="6994" w:hanging="212"/>
      </w:pPr>
      <w:rPr>
        <w:lang w:val="uk-UA" w:eastAsia="en-US" w:bidi="ar-SA"/>
      </w:rPr>
    </w:lvl>
    <w:lvl w:ilvl="8" w:tplc="E96C6476">
      <w:numFmt w:val="bullet"/>
      <w:lvlText w:val="•"/>
      <w:lvlJc w:val="left"/>
      <w:pPr>
        <w:ind w:left="7931" w:hanging="212"/>
      </w:pPr>
      <w:rPr>
        <w:lang w:val="uk-UA" w:eastAsia="en-US" w:bidi="ar-SA"/>
      </w:rPr>
    </w:lvl>
  </w:abstractNum>
  <w:abstractNum w:abstractNumId="4" w15:restartNumberingAfterBreak="0">
    <w:nsid w:val="1C9D782C"/>
    <w:multiLevelType w:val="hybridMultilevel"/>
    <w:tmpl w:val="55D0A3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325B4"/>
    <w:multiLevelType w:val="hybridMultilevel"/>
    <w:tmpl w:val="713C95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E629CB"/>
    <w:multiLevelType w:val="hybridMultilevel"/>
    <w:tmpl w:val="7A3EFF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1442C"/>
    <w:multiLevelType w:val="hybridMultilevel"/>
    <w:tmpl w:val="38E8693A"/>
    <w:lvl w:ilvl="0" w:tplc="36640844">
      <w:start w:val="4"/>
      <w:numFmt w:val="decimal"/>
      <w:lvlText w:val="%1."/>
      <w:lvlJc w:val="left"/>
      <w:pPr>
        <w:ind w:left="503" w:hanging="283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8"/>
        <w:szCs w:val="28"/>
        <w:lang w:val="uk-UA" w:eastAsia="en-US" w:bidi="ar-SA"/>
      </w:rPr>
    </w:lvl>
    <w:lvl w:ilvl="1" w:tplc="54CC6C02">
      <w:start w:val="1"/>
      <w:numFmt w:val="decimal"/>
      <w:lvlText w:val="%2."/>
      <w:lvlJc w:val="left"/>
      <w:pPr>
        <w:ind w:left="940" w:hanging="346"/>
      </w:pPr>
      <w:rPr>
        <w:w w:val="99"/>
        <w:lang w:val="uk-UA" w:eastAsia="en-US" w:bidi="ar-SA"/>
      </w:rPr>
    </w:lvl>
    <w:lvl w:ilvl="2" w:tplc="FCE4764E">
      <w:numFmt w:val="bullet"/>
      <w:lvlText w:val="•"/>
      <w:lvlJc w:val="left"/>
      <w:pPr>
        <w:ind w:left="1924" w:hanging="346"/>
      </w:pPr>
      <w:rPr>
        <w:lang w:val="uk-UA" w:eastAsia="en-US" w:bidi="ar-SA"/>
      </w:rPr>
    </w:lvl>
    <w:lvl w:ilvl="3" w:tplc="FB56C338">
      <w:numFmt w:val="bullet"/>
      <w:lvlText w:val="•"/>
      <w:lvlJc w:val="left"/>
      <w:pPr>
        <w:ind w:left="2909" w:hanging="346"/>
      </w:pPr>
      <w:rPr>
        <w:lang w:val="uk-UA" w:eastAsia="en-US" w:bidi="ar-SA"/>
      </w:rPr>
    </w:lvl>
    <w:lvl w:ilvl="4" w:tplc="D39A69F2">
      <w:numFmt w:val="bullet"/>
      <w:lvlText w:val="•"/>
      <w:lvlJc w:val="left"/>
      <w:pPr>
        <w:ind w:left="3894" w:hanging="346"/>
      </w:pPr>
      <w:rPr>
        <w:lang w:val="uk-UA" w:eastAsia="en-US" w:bidi="ar-SA"/>
      </w:rPr>
    </w:lvl>
    <w:lvl w:ilvl="5" w:tplc="EACE773E">
      <w:numFmt w:val="bullet"/>
      <w:lvlText w:val="•"/>
      <w:lvlJc w:val="left"/>
      <w:pPr>
        <w:ind w:left="4879" w:hanging="346"/>
      </w:pPr>
      <w:rPr>
        <w:lang w:val="uk-UA" w:eastAsia="en-US" w:bidi="ar-SA"/>
      </w:rPr>
    </w:lvl>
    <w:lvl w:ilvl="6" w:tplc="FA345828">
      <w:numFmt w:val="bullet"/>
      <w:lvlText w:val="•"/>
      <w:lvlJc w:val="left"/>
      <w:pPr>
        <w:ind w:left="5864" w:hanging="346"/>
      </w:pPr>
      <w:rPr>
        <w:lang w:val="uk-UA" w:eastAsia="en-US" w:bidi="ar-SA"/>
      </w:rPr>
    </w:lvl>
    <w:lvl w:ilvl="7" w:tplc="4AEA734C">
      <w:numFmt w:val="bullet"/>
      <w:lvlText w:val="•"/>
      <w:lvlJc w:val="left"/>
      <w:pPr>
        <w:ind w:left="6849" w:hanging="346"/>
      </w:pPr>
      <w:rPr>
        <w:lang w:val="uk-UA" w:eastAsia="en-US" w:bidi="ar-SA"/>
      </w:rPr>
    </w:lvl>
    <w:lvl w:ilvl="8" w:tplc="8600251E">
      <w:numFmt w:val="bullet"/>
      <w:lvlText w:val="•"/>
      <w:lvlJc w:val="left"/>
      <w:pPr>
        <w:ind w:left="7834" w:hanging="346"/>
      </w:pPr>
      <w:rPr>
        <w:lang w:val="uk-UA" w:eastAsia="en-US" w:bidi="ar-SA"/>
      </w:rPr>
    </w:lvl>
  </w:abstractNum>
  <w:abstractNum w:abstractNumId="8" w15:restartNumberingAfterBreak="0">
    <w:nsid w:val="354B3165"/>
    <w:multiLevelType w:val="hybridMultilevel"/>
    <w:tmpl w:val="361673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101DE"/>
    <w:multiLevelType w:val="hybridMultilevel"/>
    <w:tmpl w:val="9858D90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748FF"/>
    <w:multiLevelType w:val="hybridMultilevel"/>
    <w:tmpl w:val="602E489C"/>
    <w:lvl w:ilvl="0" w:tplc="0F661F40">
      <w:start w:val="1"/>
      <w:numFmt w:val="decimal"/>
      <w:lvlText w:val="%1."/>
      <w:lvlJc w:val="left"/>
      <w:pPr>
        <w:ind w:left="58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uk-UA" w:eastAsia="en-US" w:bidi="ar-SA"/>
      </w:rPr>
    </w:lvl>
    <w:lvl w:ilvl="1" w:tplc="1FD47D00">
      <w:start w:val="1"/>
      <w:numFmt w:val="decimal"/>
      <w:lvlText w:val="%2."/>
      <w:lvlJc w:val="left"/>
      <w:pPr>
        <w:ind w:left="9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uk-UA" w:eastAsia="en-US" w:bidi="ar-SA"/>
      </w:rPr>
    </w:lvl>
    <w:lvl w:ilvl="2" w:tplc="CF28ED88">
      <w:numFmt w:val="bullet"/>
      <w:lvlText w:val="•"/>
      <w:lvlJc w:val="left"/>
      <w:pPr>
        <w:ind w:left="1924" w:hanging="360"/>
      </w:pPr>
      <w:rPr>
        <w:lang w:val="uk-UA" w:eastAsia="en-US" w:bidi="ar-SA"/>
      </w:rPr>
    </w:lvl>
    <w:lvl w:ilvl="3" w:tplc="1A42D122">
      <w:numFmt w:val="bullet"/>
      <w:lvlText w:val="•"/>
      <w:lvlJc w:val="left"/>
      <w:pPr>
        <w:ind w:left="2909" w:hanging="360"/>
      </w:pPr>
      <w:rPr>
        <w:lang w:val="uk-UA" w:eastAsia="en-US" w:bidi="ar-SA"/>
      </w:rPr>
    </w:lvl>
    <w:lvl w:ilvl="4" w:tplc="90CAFB16">
      <w:numFmt w:val="bullet"/>
      <w:lvlText w:val="•"/>
      <w:lvlJc w:val="left"/>
      <w:pPr>
        <w:ind w:left="3894" w:hanging="360"/>
      </w:pPr>
      <w:rPr>
        <w:lang w:val="uk-UA" w:eastAsia="en-US" w:bidi="ar-SA"/>
      </w:rPr>
    </w:lvl>
    <w:lvl w:ilvl="5" w:tplc="0706EF6A">
      <w:numFmt w:val="bullet"/>
      <w:lvlText w:val="•"/>
      <w:lvlJc w:val="left"/>
      <w:pPr>
        <w:ind w:left="4879" w:hanging="360"/>
      </w:pPr>
      <w:rPr>
        <w:lang w:val="uk-UA" w:eastAsia="en-US" w:bidi="ar-SA"/>
      </w:rPr>
    </w:lvl>
    <w:lvl w:ilvl="6" w:tplc="43440C88">
      <w:numFmt w:val="bullet"/>
      <w:lvlText w:val="•"/>
      <w:lvlJc w:val="left"/>
      <w:pPr>
        <w:ind w:left="5864" w:hanging="360"/>
      </w:pPr>
      <w:rPr>
        <w:lang w:val="uk-UA" w:eastAsia="en-US" w:bidi="ar-SA"/>
      </w:rPr>
    </w:lvl>
    <w:lvl w:ilvl="7" w:tplc="0A86FF36">
      <w:numFmt w:val="bullet"/>
      <w:lvlText w:val="•"/>
      <w:lvlJc w:val="left"/>
      <w:pPr>
        <w:ind w:left="6849" w:hanging="360"/>
      </w:pPr>
      <w:rPr>
        <w:lang w:val="uk-UA" w:eastAsia="en-US" w:bidi="ar-SA"/>
      </w:rPr>
    </w:lvl>
    <w:lvl w:ilvl="8" w:tplc="4094EC3C">
      <w:numFmt w:val="bullet"/>
      <w:lvlText w:val="•"/>
      <w:lvlJc w:val="left"/>
      <w:pPr>
        <w:ind w:left="7834" w:hanging="360"/>
      </w:pPr>
      <w:rPr>
        <w:lang w:val="uk-UA" w:eastAsia="en-US" w:bidi="ar-SA"/>
      </w:rPr>
    </w:lvl>
  </w:abstractNum>
  <w:abstractNum w:abstractNumId="11" w15:restartNumberingAfterBreak="0">
    <w:nsid w:val="41D3023E"/>
    <w:multiLevelType w:val="hybridMultilevel"/>
    <w:tmpl w:val="7B4EFA5E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499352B6"/>
    <w:multiLevelType w:val="hybridMultilevel"/>
    <w:tmpl w:val="A3406ACC"/>
    <w:lvl w:ilvl="0" w:tplc="A13ADB5C">
      <w:start w:val="1"/>
      <w:numFmt w:val="decimal"/>
      <w:lvlText w:val="%1."/>
      <w:lvlJc w:val="left"/>
      <w:pPr>
        <w:ind w:left="43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uk-UA" w:eastAsia="en-US" w:bidi="ar-SA"/>
      </w:rPr>
    </w:lvl>
    <w:lvl w:ilvl="1" w:tplc="184A2028">
      <w:numFmt w:val="bullet"/>
      <w:lvlText w:val="•"/>
      <w:lvlJc w:val="left"/>
      <w:pPr>
        <w:ind w:left="1376" w:hanging="212"/>
      </w:pPr>
      <w:rPr>
        <w:lang w:val="uk-UA" w:eastAsia="en-US" w:bidi="ar-SA"/>
      </w:rPr>
    </w:lvl>
    <w:lvl w:ilvl="2" w:tplc="FEDAB928">
      <w:numFmt w:val="bullet"/>
      <w:lvlText w:val="•"/>
      <w:lvlJc w:val="left"/>
      <w:pPr>
        <w:ind w:left="2312" w:hanging="212"/>
      </w:pPr>
      <w:rPr>
        <w:lang w:val="uk-UA" w:eastAsia="en-US" w:bidi="ar-SA"/>
      </w:rPr>
    </w:lvl>
    <w:lvl w:ilvl="3" w:tplc="B0D0D27C">
      <w:numFmt w:val="bullet"/>
      <w:lvlText w:val="•"/>
      <w:lvlJc w:val="left"/>
      <w:pPr>
        <w:ind w:left="3249" w:hanging="212"/>
      </w:pPr>
      <w:rPr>
        <w:lang w:val="uk-UA" w:eastAsia="en-US" w:bidi="ar-SA"/>
      </w:rPr>
    </w:lvl>
    <w:lvl w:ilvl="4" w:tplc="95624D00">
      <w:numFmt w:val="bullet"/>
      <w:lvlText w:val="•"/>
      <w:lvlJc w:val="left"/>
      <w:pPr>
        <w:ind w:left="4185" w:hanging="212"/>
      </w:pPr>
      <w:rPr>
        <w:lang w:val="uk-UA" w:eastAsia="en-US" w:bidi="ar-SA"/>
      </w:rPr>
    </w:lvl>
    <w:lvl w:ilvl="5" w:tplc="6C0A209E">
      <w:numFmt w:val="bullet"/>
      <w:lvlText w:val="•"/>
      <w:lvlJc w:val="left"/>
      <w:pPr>
        <w:ind w:left="5122" w:hanging="212"/>
      </w:pPr>
      <w:rPr>
        <w:lang w:val="uk-UA" w:eastAsia="en-US" w:bidi="ar-SA"/>
      </w:rPr>
    </w:lvl>
    <w:lvl w:ilvl="6" w:tplc="C076FE9C">
      <w:numFmt w:val="bullet"/>
      <w:lvlText w:val="•"/>
      <w:lvlJc w:val="left"/>
      <w:pPr>
        <w:ind w:left="6058" w:hanging="212"/>
      </w:pPr>
      <w:rPr>
        <w:lang w:val="uk-UA" w:eastAsia="en-US" w:bidi="ar-SA"/>
      </w:rPr>
    </w:lvl>
    <w:lvl w:ilvl="7" w:tplc="488C7ECA">
      <w:numFmt w:val="bullet"/>
      <w:lvlText w:val="•"/>
      <w:lvlJc w:val="left"/>
      <w:pPr>
        <w:ind w:left="6994" w:hanging="212"/>
      </w:pPr>
      <w:rPr>
        <w:lang w:val="uk-UA" w:eastAsia="en-US" w:bidi="ar-SA"/>
      </w:rPr>
    </w:lvl>
    <w:lvl w:ilvl="8" w:tplc="9A38F3CE">
      <w:numFmt w:val="bullet"/>
      <w:lvlText w:val="•"/>
      <w:lvlJc w:val="left"/>
      <w:pPr>
        <w:ind w:left="7931" w:hanging="212"/>
      </w:pPr>
      <w:rPr>
        <w:lang w:val="uk-UA" w:eastAsia="en-US" w:bidi="ar-SA"/>
      </w:rPr>
    </w:lvl>
  </w:abstractNum>
  <w:abstractNum w:abstractNumId="13" w15:restartNumberingAfterBreak="0">
    <w:nsid w:val="568B6BA8"/>
    <w:multiLevelType w:val="hybridMultilevel"/>
    <w:tmpl w:val="B05C689A"/>
    <w:lvl w:ilvl="0" w:tplc="5D329F8C">
      <w:start w:val="1"/>
      <w:numFmt w:val="decimal"/>
      <w:lvlText w:val="%1."/>
      <w:lvlJc w:val="left"/>
      <w:pPr>
        <w:ind w:left="580" w:hanging="361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8"/>
        <w:szCs w:val="28"/>
        <w:lang w:val="uk-UA" w:eastAsia="en-US" w:bidi="ar-SA"/>
      </w:rPr>
    </w:lvl>
    <w:lvl w:ilvl="1" w:tplc="49B4EF4A">
      <w:numFmt w:val="bullet"/>
      <w:lvlText w:val="•"/>
      <w:lvlJc w:val="left"/>
      <w:pPr>
        <w:ind w:left="1502" w:hanging="361"/>
      </w:pPr>
      <w:rPr>
        <w:lang w:val="uk-UA" w:eastAsia="en-US" w:bidi="ar-SA"/>
      </w:rPr>
    </w:lvl>
    <w:lvl w:ilvl="2" w:tplc="AF2CB1B6">
      <w:numFmt w:val="bullet"/>
      <w:lvlText w:val="•"/>
      <w:lvlJc w:val="left"/>
      <w:pPr>
        <w:ind w:left="2424" w:hanging="361"/>
      </w:pPr>
      <w:rPr>
        <w:lang w:val="uk-UA" w:eastAsia="en-US" w:bidi="ar-SA"/>
      </w:rPr>
    </w:lvl>
    <w:lvl w:ilvl="3" w:tplc="0CEC2E9A">
      <w:numFmt w:val="bullet"/>
      <w:lvlText w:val="•"/>
      <w:lvlJc w:val="left"/>
      <w:pPr>
        <w:ind w:left="3347" w:hanging="361"/>
      </w:pPr>
      <w:rPr>
        <w:lang w:val="uk-UA" w:eastAsia="en-US" w:bidi="ar-SA"/>
      </w:rPr>
    </w:lvl>
    <w:lvl w:ilvl="4" w:tplc="1AF0A7D8">
      <w:numFmt w:val="bullet"/>
      <w:lvlText w:val="•"/>
      <w:lvlJc w:val="left"/>
      <w:pPr>
        <w:ind w:left="4269" w:hanging="361"/>
      </w:pPr>
      <w:rPr>
        <w:lang w:val="uk-UA" w:eastAsia="en-US" w:bidi="ar-SA"/>
      </w:rPr>
    </w:lvl>
    <w:lvl w:ilvl="5" w:tplc="861C4152">
      <w:numFmt w:val="bullet"/>
      <w:lvlText w:val="•"/>
      <w:lvlJc w:val="left"/>
      <w:pPr>
        <w:ind w:left="5192" w:hanging="361"/>
      </w:pPr>
      <w:rPr>
        <w:lang w:val="uk-UA" w:eastAsia="en-US" w:bidi="ar-SA"/>
      </w:rPr>
    </w:lvl>
    <w:lvl w:ilvl="6" w:tplc="5704CFE4">
      <w:numFmt w:val="bullet"/>
      <w:lvlText w:val="•"/>
      <w:lvlJc w:val="left"/>
      <w:pPr>
        <w:ind w:left="6114" w:hanging="361"/>
      </w:pPr>
      <w:rPr>
        <w:lang w:val="uk-UA" w:eastAsia="en-US" w:bidi="ar-SA"/>
      </w:rPr>
    </w:lvl>
    <w:lvl w:ilvl="7" w:tplc="1E40E29A">
      <w:numFmt w:val="bullet"/>
      <w:lvlText w:val="•"/>
      <w:lvlJc w:val="left"/>
      <w:pPr>
        <w:ind w:left="7036" w:hanging="361"/>
      </w:pPr>
      <w:rPr>
        <w:lang w:val="uk-UA" w:eastAsia="en-US" w:bidi="ar-SA"/>
      </w:rPr>
    </w:lvl>
    <w:lvl w:ilvl="8" w:tplc="D194A3A8">
      <w:numFmt w:val="bullet"/>
      <w:lvlText w:val="•"/>
      <w:lvlJc w:val="left"/>
      <w:pPr>
        <w:ind w:left="7959" w:hanging="361"/>
      </w:pPr>
      <w:rPr>
        <w:lang w:val="uk-UA" w:eastAsia="en-US" w:bidi="ar-SA"/>
      </w:rPr>
    </w:lvl>
  </w:abstractNum>
  <w:abstractNum w:abstractNumId="14" w15:restartNumberingAfterBreak="0">
    <w:nsid w:val="57454934"/>
    <w:multiLevelType w:val="hybridMultilevel"/>
    <w:tmpl w:val="06A8CB1A"/>
    <w:lvl w:ilvl="0" w:tplc="2AB8184E">
      <w:start w:val="1"/>
      <w:numFmt w:val="decimal"/>
      <w:lvlText w:val="%1."/>
      <w:lvlJc w:val="left"/>
      <w:pPr>
        <w:ind w:left="503" w:hanging="284"/>
      </w:pPr>
      <w:rPr>
        <w:w w:val="99"/>
        <w:lang w:val="uk-UA" w:eastAsia="en-US" w:bidi="ar-SA"/>
      </w:rPr>
    </w:lvl>
    <w:lvl w:ilvl="1" w:tplc="A71EDA04">
      <w:numFmt w:val="bullet"/>
      <w:lvlText w:val="•"/>
      <w:lvlJc w:val="left"/>
      <w:pPr>
        <w:ind w:left="1430" w:hanging="284"/>
      </w:pPr>
      <w:rPr>
        <w:lang w:val="uk-UA" w:eastAsia="en-US" w:bidi="ar-SA"/>
      </w:rPr>
    </w:lvl>
    <w:lvl w:ilvl="2" w:tplc="51209CFC">
      <w:numFmt w:val="bullet"/>
      <w:lvlText w:val="•"/>
      <w:lvlJc w:val="left"/>
      <w:pPr>
        <w:ind w:left="2360" w:hanging="284"/>
      </w:pPr>
      <w:rPr>
        <w:lang w:val="uk-UA" w:eastAsia="en-US" w:bidi="ar-SA"/>
      </w:rPr>
    </w:lvl>
    <w:lvl w:ilvl="3" w:tplc="E3CCB9AE">
      <w:numFmt w:val="bullet"/>
      <w:lvlText w:val="•"/>
      <w:lvlJc w:val="left"/>
      <w:pPr>
        <w:ind w:left="3291" w:hanging="284"/>
      </w:pPr>
      <w:rPr>
        <w:lang w:val="uk-UA" w:eastAsia="en-US" w:bidi="ar-SA"/>
      </w:rPr>
    </w:lvl>
    <w:lvl w:ilvl="4" w:tplc="D99A9A52">
      <w:numFmt w:val="bullet"/>
      <w:lvlText w:val="•"/>
      <w:lvlJc w:val="left"/>
      <w:pPr>
        <w:ind w:left="4221" w:hanging="284"/>
      </w:pPr>
      <w:rPr>
        <w:lang w:val="uk-UA" w:eastAsia="en-US" w:bidi="ar-SA"/>
      </w:rPr>
    </w:lvl>
    <w:lvl w:ilvl="5" w:tplc="B1E672EE">
      <w:numFmt w:val="bullet"/>
      <w:lvlText w:val="•"/>
      <w:lvlJc w:val="left"/>
      <w:pPr>
        <w:ind w:left="5152" w:hanging="284"/>
      </w:pPr>
      <w:rPr>
        <w:lang w:val="uk-UA" w:eastAsia="en-US" w:bidi="ar-SA"/>
      </w:rPr>
    </w:lvl>
    <w:lvl w:ilvl="6" w:tplc="8A0C79C0">
      <w:numFmt w:val="bullet"/>
      <w:lvlText w:val="•"/>
      <w:lvlJc w:val="left"/>
      <w:pPr>
        <w:ind w:left="6082" w:hanging="284"/>
      </w:pPr>
      <w:rPr>
        <w:lang w:val="uk-UA" w:eastAsia="en-US" w:bidi="ar-SA"/>
      </w:rPr>
    </w:lvl>
    <w:lvl w:ilvl="7" w:tplc="3E0CB372">
      <w:numFmt w:val="bullet"/>
      <w:lvlText w:val="•"/>
      <w:lvlJc w:val="left"/>
      <w:pPr>
        <w:ind w:left="7012" w:hanging="284"/>
      </w:pPr>
      <w:rPr>
        <w:lang w:val="uk-UA" w:eastAsia="en-US" w:bidi="ar-SA"/>
      </w:rPr>
    </w:lvl>
    <w:lvl w:ilvl="8" w:tplc="CC30FC52">
      <w:numFmt w:val="bullet"/>
      <w:lvlText w:val="•"/>
      <w:lvlJc w:val="left"/>
      <w:pPr>
        <w:ind w:left="7943" w:hanging="284"/>
      </w:pPr>
      <w:rPr>
        <w:lang w:val="uk-UA" w:eastAsia="en-US" w:bidi="ar-SA"/>
      </w:rPr>
    </w:lvl>
  </w:abstractNum>
  <w:abstractNum w:abstractNumId="15" w15:restartNumberingAfterBreak="0">
    <w:nsid w:val="5C64258C"/>
    <w:multiLevelType w:val="hybridMultilevel"/>
    <w:tmpl w:val="5B462948"/>
    <w:lvl w:ilvl="0" w:tplc="3E28F9BC">
      <w:start w:val="6"/>
      <w:numFmt w:val="decimal"/>
      <w:lvlText w:val="%1."/>
      <w:lvlJc w:val="left"/>
      <w:pPr>
        <w:ind w:left="220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uk-UA" w:eastAsia="en-US" w:bidi="ar-SA"/>
      </w:rPr>
    </w:lvl>
    <w:lvl w:ilvl="1" w:tplc="34CE3DC8">
      <w:numFmt w:val="bullet"/>
      <w:lvlText w:val="•"/>
      <w:lvlJc w:val="left"/>
      <w:pPr>
        <w:ind w:left="1178" w:hanging="283"/>
      </w:pPr>
      <w:rPr>
        <w:lang w:val="uk-UA" w:eastAsia="en-US" w:bidi="ar-SA"/>
      </w:rPr>
    </w:lvl>
    <w:lvl w:ilvl="2" w:tplc="9FCCFFEE">
      <w:numFmt w:val="bullet"/>
      <w:lvlText w:val="•"/>
      <w:lvlJc w:val="left"/>
      <w:pPr>
        <w:ind w:left="2136" w:hanging="283"/>
      </w:pPr>
      <w:rPr>
        <w:lang w:val="uk-UA" w:eastAsia="en-US" w:bidi="ar-SA"/>
      </w:rPr>
    </w:lvl>
    <w:lvl w:ilvl="3" w:tplc="E056BED4">
      <w:numFmt w:val="bullet"/>
      <w:lvlText w:val="•"/>
      <w:lvlJc w:val="left"/>
      <w:pPr>
        <w:ind w:left="3095" w:hanging="283"/>
      </w:pPr>
      <w:rPr>
        <w:lang w:val="uk-UA" w:eastAsia="en-US" w:bidi="ar-SA"/>
      </w:rPr>
    </w:lvl>
    <w:lvl w:ilvl="4" w:tplc="5F80335C">
      <w:numFmt w:val="bullet"/>
      <w:lvlText w:val="•"/>
      <w:lvlJc w:val="left"/>
      <w:pPr>
        <w:ind w:left="4053" w:hanging="283"/>
      </w:pPr>
      <w:rPr>
        <w:lang w:val="uk-UA" w:eastAsia="en-US" w:bidi="ar-SA"/>
      </w:rPr>
    </w:lvl>
    <w:lvl w:ilvl="5" w:tplc="DF72AF3E">
      <w:numFmt w:val="bullet"/>
      <w:lvlText w:val="•"/>
      <w:lvlJc w:val="left"/>
      <w:pPr>
        <w:ind w:left="5012" w:hanging="283"/>
      </w:pPr>
      <w:rPr>
        <w:lang w:val="uk-UA" w:eastAsia="en-US" w:bidi="ar-SA"/>
      </w:rPr>
    </w:lvl>
    <w:lvl w:ilvl="6" w:tplc="594C31A4">
      <w:numFmt w:val="bullet"/>
      <w:lvlText w:val="•"/>
      <w:lvlJc w:val="left"/>
      <w:pPr>
        <w:ind w:left="5970" w:hanging="283"/>
      </w:pPr>
      <w:rPr>
        <w:lang w:val="uk-UA" w:eastAsia="en-US" w:bidi="ar-SA"/>
      </w:rPr>
    </w:lvl>
    <w:lvl w:ilvl="7" w:tplc="F14694C2">
      <w:numFmt w:val="bullet"/>
      <w:lvlText w:val="•"/>
      <w:lvlJc w:val="left"/>
      <w:pPr>
        <w:ind w:left="6928" w:hanging="283"/>
      </w:pPr>
      <w:rPr>
        <w:lang w:val="uk-UA" w:eastAsia="en-US" w:bidi="ar-SA"/>
      </w:rPr>
    </w:lvl>
    <w:lvl w:ilvl="8" w:tplc="72549600">
      <w:numFmt w:val="bullet"/>
      <w:lvlText w:val="•"/>
      <w:lvlJc w:val="left"/>
      <w:pPr>
        <w:ind w:left="7887" w:hanging="283"/>
      </w:pPr>
      <w:rPr>
        <w:lang w:val="uk-UA" w:eastAsia="en-US" w:bidi="ar-SA"/>
      </w:rPr>
    </w:lvl>
  </w:abstractNum>
  <w:abstractNum w:abstractNumId="16" w15:restartNumberingAfterBreak="0">
    <w:nsid w:val="5DAE2419"/>
    <w:multiLevelType w:val="hybridMultilevel"/>
    <w:tmpl w:val="F300F6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CC19E3"/>
    <w:multiLevelType w:val="hybridMultilevel"/>
    <w:tmpl w:val="898413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CE4495"/>
    <w:multiLevelType w:val="hybridMultilevel"/>
    <w:tmpl w:val="B398489E"/>
    <w:lvl w:ilvl="0" w:tplc="5EBA8F40">
      <w:start w:val="1"/>
      <w:numFmt w:val="decimal"/>
      <w:lvlText w:val="%1."/>
      <w:lvlJc w:val="left"/>
      <w:pPr>
        <w:ind w:left="58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uk-UA" w:eastAsia="en-US" w:bidi="ar-SA"/>
      </w:rPr>
    </w:lvl>
    <w:lvl w:ilvl="1" w:tplc="265A9D36">
      <w:numFmt w:val="bullet"/>
      <w:lvlText w:val="•"/>
      <w:lvlJc w:val="left"/>
      <w:pPr>
        <w:ind w:left="1502" w:hanging="361"/>
      </w:pPr>
      <w:rPr>
        <w:lang w:val="uk-UA" w:eastAsia="en-US" w:bidi="ar-SA"/>
      </w:rPr>
    </w:lvl>
    <w:lvl w:ilvl="2" w:tplc="908A9D1C">
      <w:numFmt w:val="bullet"/>
      <w:lvlText w:val="•"/>
      <w:lvlJc w:val="left"/>
      <w:pPr>
        <w:ind w:left="2424" w:hanging="361"/>
      </w:pPr>
      <w:rPr>
        <w:lang w:val="uk-UA" w:eastAsia="en-US" w:bidi="ar-SA"/>
      </w:rPr>
    </w:lvl>
    <w:lvl w:ilvl="3" w:tplc="D40663CE">
      <w:numFmt w:val="bullet"/>
      <w:lvlText w:val="•"/>
      <w:lvlJc w:val="left"/>
      <w:pPr>
        <w:ind w:left="3347" w:hanging="361"/>
      </w:pPr>
      <w:rPr>
        <w:lang w:val="uk-UA" w:eastAsia="en-US" w:bidi="ar-SA"/>
      </w:rPr>
    </w:lvl>
    <w:lvl w:ilvl="4" w:tplc="766A6514">
      <w:numFmt w:val="bullet"/>
      <w:lvlText w:val="•"/>
      <w:lvlJc w:val="left"/>
      <w:pPr>
        <w:ind w:left="4269" w:hanging="361"/>
      </w:pPr>
      <w:rPr>
        <w:lang w:val="uk-UA" w:eastAsia="en-US" w:bidi="ar-SA"/>
      </w:rPr>
    </w:lvl>
    <w:lvl w:ilvl="5" w:tplc="3F8E9CBC">
      <w:numFmt w:val="bullet"/>
      <w:lvlText w:val="•"/>
      <w:lvlJc w:val="left"/>
      <w:pPr>
        <w:ind w:left="5192" w:hanging="361"/>
      </w:pPr>
      <w:rPr>
        <w:lang w:val="uk-UA" w:eastAsia="en-US" w:bidi="ar-SA"/>
      </w:rPr>
    </w:lvl>
    <w:lvl w:ilvl="6" w:tplc="4224DDF6">
      <w:numFmt w:val="bullet"/>
      <w:lvlText w:val="•"/>
      <w:lvlJc w:val="left"/>
      <w:pPr>
        <w:ind w:left="6114" w:hanging="361"/>
      </w:pPr>
      <w:rPr>
        <w:lang w:val="uk-UA" w:eastAsia="en-US" w:bidi="ar-SA"/>
      </w:rPr>
    </w:lvl>
    <w:lvl w:ilvl="7" w:tplc="E9200C7A">
      <w:numFmt w:val="bullet"/>
      <w:lvlText w:val="•"/>
      <w:lvlJc w:val="left"/>
      <w:pPr>
        <w:ind w:left="7036" w:hanging="361"/>
      </w:pPr>
      <w:rPr>
        <w:lang w:val="uk-UA" w:eastAsia="en-US" w:bidi="ar-SA"/>
      </w:rPr>
    </w:lvl>
    <w:lvl w:ilvl="8" w:tplc="F782E6BE">
      <w:numFmt w:val="bullet"/>
      <w:lvlText w:val="•"/>
      <w:lvlJc w:val="left"/>
      <w:pPr>
        <w:ind w:left="7959" w:hanging="361"/>
      </w:pPr>
      <w:rPr>
        <w:lang w:val="uk-UA" w:eastAsia="en-US" w:bidi="ar-SA"/>
      </w:rPr>
    </w:lvl>
  </w:abstractNum>
  <w:abstractNum w:abstractNumId="19" w15:restartNumberingAfterBreak="0">
    <w:nsid w:val="6C03791A"/>
    <w:multiLevelType w:val="hybridMultilevel"/>
    <w:tmpl w:val="3ADA1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F66716"/>
    <w:multiLevelType w:val="hybridMultilevel"/>
    <w:tmpl w:val="F9FCE53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933156"/>
    <w:multiLevelType w:val="hybridMultilevel"/>
    <w:tmpl w:val="A1CA73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495719"/>
    <w:multiLevelType w:val="hybridMultilevel"/>
    <w:tmpl w:val="4C48BDBA"/>
    <w:lvl w:ilvl="0" w:tplc="0D20F8CA">
      <w:numFmt w:val="bullet"/>
      <w:lvlText w:val="-"/>
      <w:lvlJc w:val="left"/>
      <w:pPr>
        <w:ind w:left="22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uk-UA" w:eastAsia="en-US" w:bidi="ar-SA"/>
      </w:rPr>
    </w:lvl>
    <w:lvl w:ilvl="1" w:tplc="E1DC57CC">
      <w:numFmt w:val="bullet"/>
      <w:lvlText w:val="•"/>
      <w:lvlJc w:val="left"/>
      <w:pPr>
        <w:ind w:left="1178" w:hanging="221"/>
      </w:pPr>
      <w:rPr>
        <w:lang w:val="uk-UA" w:eastAsia="en-US" w:bidi="ar-SA"/>
      </w:rPr>
    </w:lvl>
    <w:lvl w:ilvl="2" w:tplc="AE7A1ED6">
      <w:numFmt w:val="bullet"/>
      <w:lvlText w:val="•"/>
      <w:lvlJc w:val="left"/>
      <w:pPr>
        <w:ind w:left="2136" w:hanging="221"/>
      </w:pPr>
      <w:rPr>
        <w:lang w:val="uk-UA" w:eastAsia="en-US" w:bidi="ar-SA"/>
      </w:rPr>
    </w:lvl>
    <w:lvl w:ilvl="3" w:tplc="790898A2">
      <w:numFmt w:val="bullet"/>
      <w:lvlText w:val="•"/>
      <w:lvlJc w:val="left"/>
      <w:pPr>
        <w:ind w:left="3095" w:hanging="221"/>
      </w:pPr>
      <w:rPr>
        <w:lang w:val="uk-UA" w:eastAsia="en-US" w:bidi="ar-SA"/>
      </w:rPr>
    </w:lvl>
    <w:lvl w:ilvl="4" w:tplc="06AAF366">
      <w:numFmt w:val="bullet"/>
      <w:lvlText w:val="•"/>
      <w:lvlJc w:val="left"/>
      <w:pPr>
        <w:ind w:left="4053" w:hanging="221"/>
      </w:pPr>
      <w:rPr>
        <w:lang w:val="uk-UA" w:eastAsia="en-US" w:bidi="ar-SA"/>
      </w:rPr>
    </w:lvl>
    <w:lvl w:ilvl="5" w:tplc="34E0DF7E">
      <w:numFmt w:val="bullet"/>
      <w:lvlText w:val="•"/>
      <w:lvlJc w:val="left"/>
      <w:pPr>
        <w:ind w:left="5012" w:hanging="221"/>
      </w:pPr>
      <w:rPr>
        <w:lang w:val="uk-UA" w:eastAsia="en-US" w:bidi="ar-SA"/>
      </w:rPr>
    </w:lvl>
    <w:lvl w:ilvl="6" w:tplc="65D298EE">
      <w:numFmt w:val="bullet"/>
      <w:lvlText w:val="•"/>
      <w:lvlJc w:val="left"/>
      <w:pPr>
        <w:ind w:left="5970" w:hanging="221"/>
      </w:pPr>
      <w:rPr>
        <w:lang w:val="uk-UA" w:eastAsia="en-US" w:bidi="ar-SA"/>
      </w:rPr>
    </w:lvl>
    <w:lvl w:ilvl="7" w:tplc="630C44C6">
      <w:numFmt w:val="bullet"/>
      <w:lvlText w:val="•"/>
      <w:lvlJc w:val="left"/>
      <w:pPr>
        <w:ind w:left="6928" w:hanging="221"/>
      </w:pPr>
      <w:rPr>
        <w:lang w:val="uk-UA" w:eastAsia="en-US" w:bidi="ar-SA"/>
      </w:rPr>
    </w:lvl>
    <w:lvl w:ilvl="8" w:tplc="DB666ACA">
      <w:numFmt w:val="bullet"/>
      <w:lvlText w:val="•"/>
      <w:lvlJc w:val="left"/>
      <w:pPr>
        <w:ind w:left="7887" w:hanging="221"/>
      </w:pPr>
      <w:rPr>
        <w:lang w:val="uk-UA" w:eastAsia="en-US" w:bidi="ar-SA"/>
      </w:rPr>
    </w:lvl>
  </w:abstractNum>
  <w:abstractNum w:abstractNumId="23" w15:restartNumberingAfterBreak="0">
    <w:nsid w:val="752B41A4"/>
    <w:multiLevelType w:val="hybridMultilevel"/>
    <w:tmpl w:val="ED06AB9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6"/>
  </w:num>
  <w:num w:numId="3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7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0"/>
  </w:num>
  <w:num w:numId="25">
    <w:abstractNumId w:val="16"/>
  </w:num>
  <w:num w:numId="26">
    <w:abstractNumId w:val="5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47C"/>
    <w:rsid w:val="00177D42"/>
    <w:rsid w:val="00637DAE"/>
    <w:rsid w:val="00727084"/>
    <w:rsid w:val="0086047C"/>
    <w:rsid w:val="009C1EEE"/>
    <w:rsid w:val="00CD4058"/>
    <w:rsid w:val="00E3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3074E"/>
  <w15:chartTrackingRefBased/>
  <w15:docId w15:val="{3ABE5353-BF5C-4F22-803F-2B4CE952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DAE"/>
    <w:pPr>
      <w:spacing w:after="200" w:line="276" w:lineRule="auto"/>
    </w:pPr>
    <w:rPr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7DAE"/>
    <w:pPr>
      <w:spacing w:after="0" w:line="240" w:lineRule="auto"/>
    </w:pPr>
    <w:rPr>
      <w:lang w:bidi="en-US"/>
    </w:rPr>
  </w:style>
  <w:style w:type="table" w:styleId="a4">
    <w:name w:val="Table Grid"/>
    <w:basedOn w:val="a1"/>
    <w:uiPriority w:val="59"/>
    <w:rsid w:val="00637DAE"/>
    <w:pPr>
      <w:spacing w:after="0" w:line="240" w:lineRule="auto"/>
    </w:pPr>
    <w:rPr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uiPriority w:val="1"/>
    <w:semiHidden/>
    <w:unhideWhenUsed/>
    <w:qFormat/>
    <w:rsid w:val="00177D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 w:bidi="ar-SA"/>
    </w:rPr>
  </w:style>
  <w:style w:type="character" w:customStyle="1" w:styleId="a6">
    <w:name w:val="Основной текст Знак"/>
    <w:basedOn w:val="a0"/>
    <w:link w:val="a5"/>
    <w:uiPriority w:val="1"/>
    <w:semiHidden/>
    <w:rsid w:val="00177D42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7">
    <w:name w:val="List Paragraph"/>
    <w:basedOn w:val="a"/>
    <w:uiPriority w:val="1"/>
    <w:qFormat/>
    <w:rsid w:val="00177D42"/>
    <w:pPr>
      <w:ind w:left="720"/>
      <w:contextualSpacing/>
    </w:pPr>
  </w:style>
  <w:style w:type="paragraph" w:customStyle="1" w:styleId="11">
    <w:name w:val="Заголовок 11"/>
    <w:basedOn w:val="a"/>
    <w:uiPriority w:val="1"/>
    <w:qFormat/>
    <w:rsid w:val="00177D42"/>
    <w:pPr>
      <w:widowControl w:val="0"/>
      <w:autoSpaceDE w:val="0"/>
      <w:autoSpaceDN w:val="0"/>
      <w:spacing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uk-UA" w:bidi="ar-SA"/>
    </w:rPr>
  </w:style>
  <w:style w:type="character" w:styleId="a8">
    <w:name w:val="Strong"/>
    <w:basedOn w:val="a0"/>
    <w:uiPriority w:val="22"/>
    <w:qFormat/>
    <w:rsid w:val="00177D42"/>
    <w:rPr>
      <w:b/>
      <w:bCs/>
    </w:rPr>
  </w:style>
  <w:style w:type="character" w:styleId="a9">
    <w:name w:val="Hyperlink"/>
    <w:basedOn w:val="a0"/>
    <w:uiPriority w:val="99"/>
    <w:semiHidden/>
    <w:unhideWhenUsed/>
    <w:rsid w:val="00177D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3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Лілія Буришин</dc:creator>
  <cp:keywords/>
  <dc:description/>
  <cp:lastModifiedBy>Лілія Буришин</cp:lastModifiedBy>
  <cp:revision>4</cp:revision>
  <dcterms:created xsi:type="dcterms:W3CDTF">2023-06-10T04:37:00Z</dcterms:created>
  <dcterms:modified xsi:type="dcterms:W3CDTF">2023-06-21T03:54:00Z</dcterms:modified>
</cp:coreProperties>
</file>